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440F4" w14:textId="77777777" w:rsidR="003A2D6B" w:rsidRDefault="003A2D6B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0CE440F5" w14:textId="77777777" w:rsidR="003A2D6B" w:rsidRDefault="007C7680">
      <w:pPr>
        <w:pStyle w:val="Heading1"/>
        <w:spacing w:before="56" w:line="267" w:lineRule="exact"/>
        <w:ind w:left="2724" w:right="2684"/>
        <w:jc w:val="center"/>
        <w:rPr>
          <w:b w:val="0"/>
          <w:bCs w:val="0"/>
        </w:rPr>
      </w:pPr>
      <w:r>
        <w:rPr>
          <w:spacing w:val="-1"/>
        </w:rPr>
        <w:t>HUMAN SUBJECTS</w:t>
      </w:r>
      <w:r>
        <w:rPr>
          <w:spacing w:val="2"/>
        </w:rPr>
        <w:t xml:space="preserve"> </w:t>
      </w:r>
      <w:r>
        <w:rPr>
          <w:spacing w:val="-1"/>
        </w:rPr>
        <w:t xml:space="preserve">RESEARCH </w:t>
      </w:r>
      <w:r>
        <w:rPr>
          <w:spacing w:val="-2"/>
        </w:rPr>
        <w:t>PROTOCOLS</w:t>
      </w:r>
    </w:p>
    <w:p w14:paraId="0CE440F6" w14:textId="77777777" w:rsidR="003A2D6B" w:rsidRDefault="007C7680">
      <w:pPr>
        <w:spacing w:line="267" w:lineRule="exact"/>
        <w:ind w:left="2723" w:right="2684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Guidelines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and Application Instructions</w:t>
      </w:r>
    </w:p>
    <w:p w14:paraId="0CE440F7" w14:textId="77777777" w:rsidR="003A2D6B" w:rsidRDefault="007C7680">
      <w:pPr>
        <w:pStyle w:val="BodyText"/>
        <w:ind w:left="2726" w:right="2684" w:firstLine="0"/>
        <w:jc w:val="center"/>
      </w:pPr>
      <w:r>
        <w:rPr>
          <w:spacing w:val="-1"/>
        </w:rPr>
        <w:t>South College</w:t>
      </w:r>
      <w:r>
        <w:t xml:space="preserve"> </w:t>
      </w:r>
      <w:r>
        <w:rPr>
          <w:spacing w:val="-1"/>
        </w:rPr>
        <w:t>Institutional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Board</w:t>
      </w:r>
      <w:r>
        <w:rPr>
          <w:spacing w:val="-2"/>
        </w:rPr>
        <w:t xml:space="preserve"> </w:t>
      </w:r>
      <w:r>
        <w:rPr>
          <w:spacing w:val="-1"/>
        </w:rPr>
        <w:t>(IRB)</w:t>
      </w:r>
    </w:p>
    <w:p w14:paraId="0CE440F8" w14:textId="77777777" w:rsidR="003A2D6B" w:rsidRDefault="003A2D6B">
      <w:pPr>
        <w:rPr>
          <w:rFonts w:ascii="Calibri" w:eastAsia="Calibri" w:hAnsi="Calibri" w:cs="Calibri"/>
        </w:rPr>
      </w:pPr>
    </w:p>
    <w:p w14:paraId="0CE440F9" w14:textId="77777777" w:rsidR="003A2D6B" w:rsidRDefault="007C7680">
      <w:pPr>
        <w:pStyle w:val="Heading1"/>
        <w:rPr>
          <w:b w:val="0"/>
          <w:bCs w:val="0"/>
        </w:rPr>
      </w:pPr>
      <w:r>
        <w:rPr>
          <w:spacing w:val="-1"/>
        </w:rPr>
        <w:t>Determine</w:t>
      </w:r>
      <w:r>
        <w:rPr>
          <w:spacing w:val="-3"/>
        </w:rPr>
        <w:t xml:space="preserve"> </w:t>
      </w:r>
      <w:r>
        <w:rPr>
          <w:spacing w:val="-1"/>
        </w:rPr>
        <w:t>the Type of</w:t>
      </w:r>
      <w:r>
        <w:t xml:space="preserve"> </w:t>
      </w:r>
      <w:r>
        <w:rPr>
          <w:spacing w:val="-1"/>
        </w:rPr>
        <w:t>IRB Review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 xml:space="preserve">Required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Project</w:t>
      </w:r>
    </w:p>
    <w:p w14:paraId="0CE440FA" w14:textId="77777777" w:rsidR="003A2D6B" w:rsidRDefault="003A2D6B">
      <w:pPr>
        <w:rPr>
          <w:rFonts w:ascii="Calibri" w:eastAsia="Calibri" w:hAnsi="Calibri" w:cs="Calibri"/>
          <w:b/>
          <w:bCs/>
        </w:rPr>
      </w:pPr>
    </w:p>
    <w:p w14:paraId="0CE440FB" w14:textId="77777777" w:rsidR="003A2D6B" w:rsidRDefault="007C7680">
      <w:pPr>
        <w:pStyle w:val="BodyText"/>
        <w:ind w:left="100" w:right="196" w:firstLine="0"/>
      </w:pPr>
      <w:r>
        <w:rPr>
          <w:spacing w:val="-1"/>
        </w:rPr>
        <w:t>There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four</w:t>
      </w:r>
      <w:r>
        <w:t xml:space="preserve"> </w:t>
      </w:r>
      <w:r>
        <w:rPr>
          <w:spacing w:val="-1"/>
        </w:rPr>
        <w:t>categories of human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subjects</w:t>
      </w:r>
      <w:proofErr w:type="gramEnd"/>
      <w: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 xml:space="preserve">reviewed </w:t>
      </w:r>
      <w:r>
        <w:rPr>
          <w:spacing w:val="-2"/>
        </w:rPr>
        <w:t>by</w:t>
      </w:r>
      <w:r>
        <w:t xml:space="preserve"> </w:t>
      </w:r>
      <w:r>
        <w:rPr>
          <w:spacing w:val="-1"/>
        </w:rPr>
        <w:t>the South</w:t>
      </w:r>
      <w:r>
        <w:rPr>
          <w:spacing w:val="-3"/>
        </w:rPr>
        <w:t xml:space="preserve"> </w:t>
      </w:r>
      <w:r>
        <w:rPr>
          <w:spacing w:val="-1"/>
        </w:rPr>
        <w:t>College IRB:</w:t>
      </w:r>
      <w:r>
        <w:rPr>
          <w:spacing w:val="5"/>
        </w:rPr>
        <w:t xml:space="preserve"> </w:t>
      </w:r>
      <w:r>
        <w:rPr>
          <w:spacing w:val="-1"/>
        </w:rPr>
        <w:t>Exempt</w:t>
      </w:r>
      <w:r>
        <w:rPr>
          <w:spacing w:val="1"/>
        </w:rPr>
        <w:t xml:space="preserve"> </w:t>
      </w:r>
      <w:r>
        <w:rPr>
          <w:spacing w:val="-1"/>
        </w:rPr>
        <w:t>Status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Review,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rPr>
          <w:spacing w:val="-1"/>
        </w:rPr>
        <w:t>Review,</w:t>
      </w:r>
      <w:r>
        <w:rPr>
          <w:spacing w:val="1"/>
        </w:rPr>
        <w:t xml:space="preserve"> </w:t>
      </w:r>
      <w:r>
        <w:rPr>
          <w:spacing w:val="-1"/>
        </w:rPr>
        <w:t>Expedited</w:t>
      </w:r>
      <w:r>
        <w:t xml:space="preserve"> </w:t>
      </w:r>
      <w:r>
        <w:rPr>
          <w:spacing w:val="-1"/>
        </w:rPr>
        <w:t>Review,</w:t>
      </w:r>
      <w:r>
        <w:t xml:space="preserve"> and</w:t>
      </w:r>
      <w:r>
        <w:rPr>
          <w:spacing w:val="-1"/>
        </w:rPr>
        <w:t xml:space="preserve"> Full Committee</w:t>
      </w:r>
      <w:r>
        <w:rPr>
          <w:spacing w:val="1"/>
        </w:rPr>
        <w:t xml:space="preserve"> </w:t>
      </w:r>
      <w:r>
        <w:rPr>
          <w:spacing w:val="-1"/>
        </w:rPr>
        <w:t>Review.</w:t>
      </w:r>
      <w:r>
        <w:rPr>
          <w:spacing w:val="-2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t xml:space="preserve">that </w:t>
      </w:r>
      <w:r>
        <w:rPr>
          <w:spacing w:val="-1"/>
        </w:rPr>
        <w:t>receive</w:t>
      </w:r>
      <w:r>
        <w:t xml:space="preserve"> IRB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approval</w:t>
      </w:r>
      <w: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Expedited</w:t>
      </w:r>
      <w: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t>or a</w:t>
      </w:r>
      <w:r>
        <w:rPr>
          <w:spacing w:val="-1"/>
        </w:rPr>
        <w:t xml:space="preserve"> Full</w:t>
      </w:r>
      <w: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1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apply</w:t>
      </w:r>
      <w:r>
        <w:t xml:space="preserve"> </w:t>
      </w:r>
      <w:r>
        <w:rPr>
          <w:spacing w:val="-1"/>
        </w:rPr>
        <w:t>for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Continuing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Review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</w:t>
      </w:r>
      <w:r>
        <w:rPr>
          <w:spacing w:val="-1"/>
        </w:rPr>
        <w:t>annually from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date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initial</w:t>
      </w:r>
      <w:r>
        <w:rPr>
          <w:spacing w:val="-4"/>
        </w:rPr>
        <w:t xml:space="preserve"> </w:t>
      </w:r>
      <w:r>
        <w:rPr>
          <w:spacing w:val="-1"/>
        </w:rPr>
        <w:t>approval.</w:t>
      </w:r>
      <w:r>
        <w:rPr>
          <w:spacing w:val="2"/>
        </w:rPr>
        <w:t xml:space="preserve"> </w:t>
      </w:r>
      <w:r>
        <w:rPr>
          <w:spacing w:val="-1"/>
        </w:rPr>
        <w:t>Refer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i/>
          <w:spacing w:val="-1"/>
        </w:rPr>
        <w:t>South College</w:t>
      </w:r>
      <w:r>
        <w:rPr>
          <w:i/>
        </w:rPr>
        <w:t xml:space="preserve"> IRB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Policies</w:t>
      </w:r>
      <w:r>
        <w:rPr>
          <w:i/>
        </w:rPr>
        <w:t xml:space="preserve"> </w:t>
      </w:r>
      <w:r>
        <w:rPr>
          <w:i/>
          <w:spacing w:val="-1"/>
        </w:rPr>
        <w:t>and</w:t>
      </w:r>
      <w:r>
        <w:rPr>
          <w:rFonts w:ascii="Times New Roman"/>
          <w:i/>
          <w:spacing w:val="71"/>
        </w:rPr>
        <w:t xml:space="preserve"> </w:t>
      </w:r>
      <w:r>
        <w:rPr>
          <w:i/>
          <w:spacing w:val="-1"/>
        </w:rPr>
        <w:t>Procedures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Manual</w:t>
      </w:r>
      <w:r>
        <w:rPr>
          <w:i/>
        </w:rPr>
        <w:t xml:space="preserve"> </w:t>
      </w:r>
      <w:r>
        <w:rPr>
          <w:i/>
          <w:spacing w:val="-1"/>
        </w:rPr>
        <w:t>for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Human Subjects</w:t>
      </w:r>
      <w:r>
        <w:rPr>
          <w:i/>
        </w:rPr>
        <w:t xml:space="preserve"> </w:t>
      </w:r>
      <w:r>
        <w:rPr>
          <w:i/>
          <w:spacing w:val="-1"/>
        </w:rPr>
        <w:t>Research</w:t>
      </w:r>
      <w:r>
        <w:rPr>
          <w:i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 xml:space="preserve">description of </w:t>
      </w:r>
      <w:r>
        <w:t>each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research categories.</w:t>
      </w:r>
      <w:r>
        <w:rPr>
          <w:rFonts w:ascii="Times New Roman"/>
          <w:spacing w:val="59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investigator</w:t>
      </w:r>
      <w: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doubt</w:t>
      </w:r>
      <w: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rPr>
          <w:spacing w:val="-1"/>
        </w:rPr>
        <w:t>the appropriate</w:t>
      </w:r>
      <w:r>
        <w:t xml:space="preserve"> </w:t>
      </w:r>
      <w:r>
        <w:rPr>
          <w:spacing w:val="-1"/>
        </w:rPr>
        <w:t>level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project</w:t>
      </w:r>
      <w:r>
        <w:rPr>
          <w:spacing w:val="1"/>
        </w:rPr>
        <w:t xml:space="preserve"> </w:t>
      </w:r>
      <w:r>
        <w:rPr>
          <w:spacing w:val="-1"/>
        </w:rPr>
        <w:t>(Exempt,</w:t>
      </w:r>
      <w:r>
        <w:rPr>
          <w:spacing w:val="-2"/>
        </w:rPr>
        <w:t xml:space="preserve"> </w:t>
      </w:r>
      <w:r>
        <w:rPr>
          <w:spacing w:val="-1"/>
        </w:rPr>
        <w:t>Expedited,</w:t>
      </w:r>
      <w:r>
        <w:rPr>
          <w:rFonts w:ascii="Times New Roman"/>
          <w:spacing w:val="63"/>
        </w:rPr>
        <w:t xml:space="preserve"> </w:t>
      </w:r>
      <w:r>
        <w:t xml:space="preserve">or </w:t>
      </w:r>
      <w:r>
        <w:rPr>
          <w:spacing w:val="-1"/>
        </w:rPr>
        <w:t>Full Committee</w:t>
      </w:r>
      <w:r>
        <w:t xml:space="preserve"> </w:t>
      </w:r>
      <w:r>
        <w:rPr>
          <w:spacing w:val="-1"/>
        </w:rPr>
        <w:t>Review),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IRB</w:t>
      </w:r>
      <w:r>
        <w:rPr>
          <w:spacing w:val="-3"/>
        </w:rPr>
        <w:t xml:space="preserve"> </w:t>
      </w:r>
      <w:r>
        <w:rPr>
          <w:spacing w:val="-1"/>
        </w:rPr>
        <w:t xml:space="preserve">staff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 xml:space="preserve">aid </w:t>
      </w:r>
      <w:r>
        <w:rPr>
          <w:spacing w:val="-1"/>
        </w:rPr>
        <w:t>applicants</w:t>
      </w:r>
      <w: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>making this</w:t>
      </w:r>
      <w:r>
        <w:t xml:space="preserve"> </w:t>
      </w:r>
      <w:r>
        <w:rPr>
          <w:spacing w:val="-1"/>
        </w:rPr>
        <w:t>determination. The</w:t>
      </w:r>
      <w:r>
        <w:rPr>
          <w:rFonts w:ascii="Times New Roman"/>
          <w:spacing w:val="74"/>
        </w:rPr>
        <w:t xml:space="preserve"> </w:t>
      </w:r>
      <w:r>
        <w:rPr>
          <w:spacing w:val="-1"/>
        </w:rPr>
        <w:t>final</w:t>
      </w:r>
      <w:r>
        <w:t xml:space="preserve"> </w:t>
      </w:r>
      <w:r>
        <w:rPr>
          <w:spacing w:val="-1"/>
        </w:rPr>
        <w:t xml:space="preserve">determination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research meets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>criteria 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requested review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category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made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IRB.</w:t>
      </w:r>
    </w:p>
    <w:p w14:paraId="0CE440FC" w14:textId="77777777" w:rsidR="003A2D6B" w:rsidRDefault="003A2D6B">
      <w:pPr>
        <w:rPr>
          <w:rFonts w:ascii="Calibri" w:eastAsia="Calibri" w:hAnsi="Calibri" w:cs="Calibri"/>
        </w:rPr>
      </w:pPr>
    </w:p>
    <w:p w14:paraId="0CE440FD" w14:textId="77777777" w:rsidR="003A2D6B" w:rsidRDefault="007C7680">
      <w:pPr>
        <w:pStyle w:val="Heading1"/>
        <w:rPr>
          <w:b w:val="0"/>
          <w:bCs w:val="0"/>
        </w:rPr>
      </w:pPr>
      <w:r>
        <w:rPr>
          <w:spacing w:val="-1"/>
        </w:rPr>
        <w:t>Exempt</w:t>
      </w:r>
      <w: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-2"/>
        </w:rPr>
        <w:t>Review</w:t>
      </w:r>
    </w:p>
    <w:p w14:paraId="0CE440FE" w14:textId="77777777" w:rsidR="003A2D6B" w:rsidRDefault="003A2D6B">
      <w:pPr>
        <w:rPr>
          <w:rFonts w:ascii="Calibri" w:eastAsia="Calibri" w:hAnsi="Calibri" w:cs="Calibri"/>
          <w:b/>
          <w:bCs/>
        </w:rPr>
      </w:pPr>
    </w:p>
    <w:p w14:paraId="0CE440FF" w14:textId="77777777" w:rsidR="003A2D6B" w:rsidRDefault="007C7680">
      <w:pPr>
        <w:pStyle w:val="BodyText"/>
        <w:ind w:left="100" w:right="196" w:firstLine="0"/>
      </w:pPr>
      <w:r>
        <w:rPr>
          <w:rFonts w:cs="Calibri"/>
          <w:spacing w:val="-1"/>
        </w:rPr>
        <w:t>Although this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category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called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“Exempt,”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this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type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research</w:t>
      </w:r>
      <w:r>
        <w:rPr>
          <w:rFonts w:cs="Calibri"/>
          <w:spacing w:val="-1"/>
        </w:rPr>
        <w:t xml:space="preserve"> requires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IRB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review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and approval. Only</w:t>
      </w:r>
      <w:r>
        <w:rPr>
          <w:rFonts w:cs="Calibri"/>
          <w:spacing w:val="6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IRB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assign</w:t>
      </w:r>
      <w:r>
        <w:t xml:space="preserve"> </w:t>
      </w:r>
      <w:r>
        <w:rPr>
          <w:spacing w:val="-1"/>
        </w:rPr>
        <w:t>Exempt</w:t>
      </w:r>
      <w:r>
        <w:rPr>
          <w:spacing w:val="-2"/>
        </w:rPr>
        <w:t xml:space="preserve"> </w:t>
      </w:r>
      <w:r>
        <w:rPr>
          <w:spacing w:val="-1"/>
        </w:rPr>
        <w:t>status to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project.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determination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Exempt</w:t>
      </w:r>
      <w:r>
        <w:t xml:space="preserve"> </w:t>
      </w:r>
      <w:r>
        <w:rPr>
          <w:spacing w:val="-2"/>
        </w:rPr>
        <w:t>status</w:t>
      </w:r>
      <w:r>
        <w:rPr>
          <w:spacing w:val="-1"/>
        </w:rPr>
        <w:t xml:space="preserve"> by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IRB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spacing w:val="-1"/>
        </w:rPr>
        <w:t>made</w:t>
      </w:r>
      <w:r>
        <w:t xml:space="preserve"> </w:t>
      </w:r>
      <w:r>
        <w:rPr>
          <w:spacing w:val="-1"/>
        </w:rPr>
        <w:t>prior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initiation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research;</w:t>
      </w:r>
      <w:r>
        <w:t xml:space="preserve"> </w:t>
      </w:r>
      <w:r>
        <w:rPr>
          <w:spacing w:val="-2"/>
        </w:rPr>
        <w:t>it</w:t>
      </w:r>
      <w:r>
        <w:rPr>
          <w:spacing w:val="1"/>
        </w:rPr>
        <w:t xml:space="preserve"> </w:t>
      </w:r>
      <w:r>
        <w:rPr>
          <w:spacing w:val="-1"/>
        </w:rPr>
        <w:t>cannot</w:t>
      </w:r>
      <w:r>
        <w:rPr>
          <w:spacing w:val="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made</w:t>
      </w:r>
      <w:r>
        <w:rPr>
          <w:spacing w:val="1"/>
        </w:rPr>
        <w:t xml:space="preserve"> </w:t>
      </w:r>
      <w:r>
        <w:rPr>
          <w:spacing w:val="-1"/>
        </w:rPr>
        <w:t>retroactively. After</w:t>
      </w:r>
      <w:r>
        <w:t xml:space="preserve"> </w:t>
      </w:r>
      <w:r>
        <w:rPr>
          <w:spacing w:val="-1"/>
        </w:rPr>
        <w:t>initial approval,</w:t>
      </w:r>
      <w:r>
        <w:rPr>
          <w:spacing w:val="1"/>
        </w:rPr>
        <w:t xml:space="preserve"> </w:t>
      </w:r>
      <w:r>
        <w:t>an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spacing w:val="-1"/>
        </w:rPr>
        <w:t>exempt</w:t>
      </w:r>
      <w:r>
        <w:t xml:space="preserve"> </w:t>
      </w:r>
      <w:r>
        <w:rPr>
          <w:spacing w:val="-1"/>
        </w:rPr>
        <w:t>research project</w:t>
      </w:r>
      <w:r>
        <w:t xml:space="preserve"> </w:t>
      </w:r>
      <w:r>
        <w:rPr>
          <w:spacing w:val="-1"/>
        </w:rPr>
        <w:t>does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rPr>
          <w:spacing w:val="-1"/>
        </w:rPr>
        <w:t>continuing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 xml:space="preserve">IRB, </w:t>
      </w:r>
      <w:r>
        <w:rPr>
          <w:spacing w:val="-1"/>
        </w:rPr>
        <w:t>unless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amended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 xml:space="preserve">such </w:t>
      </w:r>
      <w:r>
        <w:t>a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longer</w:t>
      </w:r>
      <w:r>
        <w:rPr>
          <w:spacing w:val="-2"/>
        </w:rPr>
        <w:t xml:space="preserve"> </w:t>
      </w:r>
      <w:r>
        <w:rPr>
          <w:spacing w:val="-1"/>
        </w:rPr>
        <w:t>meets exemption status.</w:t>
      </w:r>
      <w:r>
        <w:t xml:space="preserve"> </w:t>
      </w:r>
      <w:r>
        <w:rPr>
          <w:spacing w:val="-1"/>
        </w:rPr>
        <w:t xml:space="preserve">Although </w:t>
      </w:r>
      <w:r>
        <w:t xml:space="preserve">a </w:t>
      </w:r>
      <w:r>
        <w:rPr>
          <w:spacing w:val="-1"/>
        </w:rPr>
        <w:t xml:space="preserve">project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granted Exempt</w:t>
      </w:r>
      <w:r>
        <w:rPr>
          <w:spacing w:val="1"/>
        </w:rPr>
        <w:t xml:space="preserve"> </w:t>
      </w:r>
      <w:r>
        <w:rPr>
          <w:spacing w:val="-1"/>
        </w:rPr>
        <w:t>status,</w:t>
      </w:r>
      <w:r>
        <w:t xml:space="preserve"> </w:t>
      </w:r>
      <w:r>
        <w:rPr>
          <w:spacing w:val="-2"/>
        </w:rPr>
        <w:t>no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spacing w:val="-1"/>
        </w:rPr>
        <w:t>interaction with human</w:t>
      </w:r>
      <w:r>
        <w:rPr>
          <w:spacing w:val="-2"/>
        </w:rPr>
        <w:t xml:space="preserve"> </w:t>
      </w:r>
      <w:r>
        <w:rPr>
          <w:spacing w:val="-1"/>
        </w:rPr>
        <w:t>participants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exempt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ethical</w:t>
      </w:r>
      <w:r>
        <w:rPr>
          <w:spacing w:val="-3"/>
        </w:rPr>
        <w:t xml:space="preserve"> </w:t>
      </w:r>
      <w:r>
        <w:rPr>
          <w:spacing w:val="-1"/>
        </w:rPr>
        <w:t xml:space="preserve">principles </w:t>
      </w:r>
      <w:r>
        <w:rPr>
          <w:spacing w:val="-2"/>
        </w:rPr>
        <w:t>described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rFonts w:cs="Calibri"/>
          <w:i/>
          <w:spacing w:val="-1"/>
        </w:rPr>
        <w:t>Belmont</w:t>
      </w:r>
      <w:r>
        <w:rPr>
          <w:rFonts w:ascii="Times New Roman" w:eastAsia="Times New Roman" w:hAnsi="Times New Roman" w:cs="Times New Roman"/>
          <w:i/>
          <w:spacing w:val="85"/>
        </w:rPr>
        <w:t xml:space="preserve"> </w:t>
      </w:r>
      <w:r>
        <w:rPr>
          <w:rFonts w:cs="Calibri"/>
          <w:i/>
          <w:spacing w:val="-1"/>
        </w:rPr>
        <w:t>Report</w:t>
      </w:r>
      <w:r>
        <w:rPr>
          <w:spacing w:val="-1"/>
        </w:rPr>
        <w:t>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principal</w:t>
      </w:r>
      <w:r>
        <w:t xml:space="preserve"> </w:t>
      </w:r>
      <w:r>
        <w:rPr>
          <w:spacing w:val="-1"/>
        </w:rPr>
        <w:t>investigator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responsible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2"/>
        </w:rPr>
        <w:t>ensuring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obtained from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 xml:space="preserve">subjects participating </w:t>
      </w:r>
      <w:r>
        <w:t>in research</w:t>
      </w:r>
      <w:r>
        <w:rPr>
          <w:spacing w:val="-1"/>
        </w:rPr>
        <w:t xml:space="preserve"> determined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exempt.</w:t>
      </w:r>
    </w:p>
    <w:p w14:paraId="0CE44100" w14:textId="77777777" w:rsidR="003A2D6B" w:rsidRDefault="003A2D6B">
      <w:pPr>
        <w:spacing w:before="1"/>
        <w:rPr>
          <w:rFonts w:ascii="Calibri" w:eastAsia="Calibri" w:hAnsi="Calibri" w:cs="Calibri"/>
        </w:rPr>
      </w:pPr>
    </w:p>
    <w:p w14:paraId="0CE44101" w14:textId="77777777" w:rsidR="003A2D6B" w:rsidRDefault="007C7680">
      <w:pPr>
        <w:pStyle w:val="Heading1"/>
        <w:rPr>
          <w:b w:val="0"/>
          <w:bCs w:val="0"/>
        </w:rPr>
      </w:pPr>
      <w:r>
        <w:rPr>
          <w:spacing w:val="-1"/>
        </w:rPr>
        <w:t>Categories</w:t>
      </w:r>
      <w:r>
        <w:t xml:space="preserve"> </w:t>
      </w:r>
      <w:r>
        <w:rPr>
          <w:spacing w:val="-1"/>
        </w:rPr>
        <w:t>of Exempt</w:t>
      </w:r>
      <w:r>
        <w:rPr>
          <w:spacing w:val="-3"/>
        </w:rPr>
        <w:t xml:space="preserve"> </w:t>
      </w:r>
      <w:r>
        <w:rPr>
          <w:spacing w:val="-1"/>
        </w:rPr>
        <w:t>Research</w:t>
      </w:r>
    </w:p>
    <w:p w14:paraId="0CE44102" w14:textId="77777777" w:rsidR="003A2D6B" w:rsidRDefault="003A2D6B">
      <w:pPr>
        <w:rPr>
          <w:rFonts w:ascii="Calibri" w:eastAsia="Calibri" w:hAnsi="Calibri" w:cs="Calibri"/>
          <w:b/>
          <w:bCs/>
        </w:rPr>
      </w:pPr>
    </w:p>
    <w:p w14:paraId="0CE44103" w14:textId="77777777" w:rsidR="003A2D6B" w:rsidRDefault="007C7680">
      <w:pPr>
        <w:pStyle w:val="BodyText"/>
        <w:ind w:left="100" w:right="196" w:firstLine="0"/>
      </w:pPr>
      <w:r>
        <w:rPr>
          <w:spacing w:val="-1"/>
        </w:rPr>
        <w:t>Exempt</w:t>
      </w:r>
      <w: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 xml:space="preserve">is </w:t>
      </w:r>
      <w:r>
        <w:rPr>
          <w:spacing w:val="-1"/>
        </w:rPr>
        <w:t>research</w:t>
      </w:r>
      <w:r>
        <w:t xml:space="preserve"> with</w:t>
      </w:r>
      <w:r>
        <w:rPr>
          <w:spacing w:val="-1"/>
        </w:rPr>
        <w:t xml:space="preserve"> human</w:t>
      </w:r>
      <w:r>
        <w:rPr>
          <w:spacing w:val="-4"/>
        </w:rPr>
        <w:t xml:space="preserve"> </w:t>
      </w:r>
      <w:r>
        <w:rPr>
          <w:spacing w:val="-1"/>
        </w:rPr>
        <w:t>subjects that</w:t>
      </w:r>
      <w:r>
        <w:rPr>
          <w:spacing w:val="-2"/>
        </w:rPr>
        <w:t xml:space="preserve"> </w:t>
      </w:r>
      <w:r>
        <w:rPr>
          <w:spacing w:val="-1"/>
        </w:rPr>
        <w:t>falls under</w:t>
      </w:r>
      <w:r>
        <w:t xml:space="preserve"> one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eight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exempt</w:t>
      </w:r>
      <w:r>
        <w:t xml:space="preserve"> </w:t>
      </w:r>
      <w:r>
        <w:rPr>
          <w:spacing w:val="-1"/>
        </w:rPr>
        <w:t>categories</w:t>
      </w:r>
      <w:r>
        <w:rPr>
          <w:spacing w:val="-3"/>
        </w:rPr>
        <w:t xml:space="preserve"> </w:t>
      </w:r>
      <w:r>
        <w:rPr>
          <w:spacing w:val="-1"/>
        </w:rPr>
        <w:t xml:space="preserve">listed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federal</w:t>
      </w:r>
      <w:r>
        <w:t xml:space="preserve"> </w:t>
      </w:r>
      <w:r>
        <w:rPr>
          <w:spacing w:val="-1"/>
        </w:rPr>
        <w:t>regulations (45</w:t>
      </w:r>
      <w:r>
        <w:rPr>
          <w:spacing w:val="-3"/>
        </w:rPr>
        <w:t xml:space="preserve"> </w:t>
      </w:r>
      <w:r>
        <w:rPr>
          <w:spacing w:val="-1"/>
        </w:rPr>
        <w:t xml:space="preserve">CFR </w:t>
      </w:r>
      <w:r>
        <w:rPr>
          <w:spacing w:val="-2"/>
        </w:rPr>
        <w:t>46.104d):</w:t>
      </w:r>
    </w:p>
    <w:p w14:paraId="0CE44104" w14:textId="77777777" w:rsidR="003A2D6B" w:rsidRDefault="003A2D6B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0CE44105" w14:textId="77777777" w:rsidR="003A2D6B" w:rsidRDefault="007C7680">
      <w:pPr>
        <w:pStyle w:val="BodyText"/>
        <w:numPr>
          <w:ilvl w:val="0"/>
          <w:numId w:val="7"/>
        </w:numPr>
        <w:tabs>
          <w:tab w:val="left" w:pos="821"/>
        </w:tabs>
        <w:ind w:right="110"/>
      </w:pPr>
      <w:r>
        <w:rPr>
          <w:spacing w:val="-1"/>
        </w:rPr>
        <w:t xml:space="preserve">Research, conducted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established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commonly</w:t>
      </w:r>
      <w:r>
        <w:rPr>
          <w:spacing w:val="3"/>
        </w:rPr>
        <w:t xml:space="preserve"> </w:t>
      </w:r>
      <w:r>
        <w:rPr>
          <w:spacing w:val="-1"/>
        </w:rPr>
        <w:t>accepted educational</w:t>
      </w:r>
      <w:r>
        <w:rPr>
          <w:spacing w:val="1"/>
        </w:rPr>
        <w:t xml:space="preserve"> </w:t>
      </w:r>
      <w:r>
        <w:rPr>
          <w:spacing w:val="-1"/>
        </w:rPr>
        <w:t>settings,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specifically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rFonts w:cs="Calibri"/>
          <w:spacing w:val="-1"/>
        </w:rPr>
        <w:t>involves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normal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educational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practices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that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not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likely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adversely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impact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students’</w:t>
      </w:r>
      <w:r>
        <w:rPr>
          <w:rFonts w:cs="Calibri"/>
          <w:spacing w:val="57"/>
        </w:rPr>
        <w:t xml:space="preserve"> </w:t>
      </w:r>
      <w:r>
        <w:rPr>
          <w:spacing w:val="-1"/>
        </w:rPr>
        <w:t>opportunity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learn required</w:t>
      </w:r>
      <w: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content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assessment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educators</w:t>
      </w:r>
      <w: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instruction.</w:t>
      </w:r>
      <w:r>
        <w:rPr>
          <w:spacing w:val="-3"/>
        </w:rPr>
        <w:t xml:space="preserve"> </w:t>
      </w:r>
      <w:r>
        <w:rPr>
          <w:spacing w:val="-1"/>
        </w:rPr>
        <w:t>This includes most</w:t>
      </w:r>
      <w:r>
        <w:rPr>
          <w:spacing w:val="1"/>
        </w:rPr>
        <w:t xml:space="preserve"> </w:t>
      </w:r>
      <w:r>
        <w:rPr>
          <w:spacing w:val="-1"/>
        </w:rPr>
        <w:t xml:space="preserve">research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 xml:space="preserve">regular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special</w:t>
      </w:r>
      <w:r>
        <w:rPr>
          <w:spacing w:val="-3"/>
        </w:rPr>
        <w:t xml:space="preserve"> </w:t>
      </w:r>
      <w:r>
        <w:rPr>
          <w:spacing w:val="-1"/>
        </w:rPr>
        <w:t>education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instructional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spacing w:val="-1"/>
        </w:rPr>
        <w:t>strategies</w:t>
      </w:r>
      <w:proofErr w:type="gramEnd"/>
      <w:r>
        <w:rPr>
          <w:spacing w:val="-1"/>
        </w:rPr>
        <w:t>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effectiveness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comparison</w:t>
      </w:r>
      <w:r>
        <w:rPr>
          <w:spacing w:val="-3"/>
        </w:rPr>
        <w:t xml:space="preserve"> </w:t>
      </w:r>
      <w:r>
        <w:rPr>
          <w:spacing w:val="-1"/>
        </w:rPr>
        <w:t>among</w:t>
      </w:r>
      <w:r>
        <w:t xml:space="preserve"> </w:t>
      </w:r>
      <w:r>
        <w:rPr>
          <w:spacing w:val="-1"/>
        </w:rPr>
        <w:t>instructional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techniques,</w:t>
      </w:r>
      <w:r>
        <w:t xml:space="preserve"> </w:t>
      </w:r>
      <w:r>
        <w:rPr>
          <w:spacing w:val="-1"/>
        </w:rPr>
        <w:t>curricula,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classroom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  <w:r>
        <w:rPr>
          <w:spacing w:val="-3"/>
        </w:rPr>
        <w:t xml:space="preserve"> </w:t>
      </w:r>
      <w:r>
        <w:rPr>
          <w:spacing w:val="-1"/>
        </w:rPr>
        <w:t>methods.</w:t>
      </w:r>
    </w:p>
    <w:p w14:paraId="0CE44106" w14:textId="77777777" w:rsidR="003A2D6B" w:rsidRDefault="003A2D6B">
      <w:pPr>
        <w:spacing w:before="2"/>
        <w:rPr>
          <w:rFonts w:ascii="Calibri" w:eastAsia="Calibri" w:hAnsi="Calibri" w:cs="Calibri"/>
        </w:rPr>
      </w:pPr>
    </w:p>
    <w:p w14:paraId="0CE44107" w14:textId="77777777" w:rsidR="003A2D6B" w:rsidRDefault="007C7680">
      <w:pPr>
        <w:pStyle w:val="BodyText"/>
        <w:numPr>
          <w:ilvl w:val="0"/>
          <w:numId w:val="7"/>
        </w:numPr>
        <w:tabs>
          <w:tab w:val="left" w:pos="821"/>
        </w:tabs>
        <w:spacing w:line="239" w:lineRule="auto"/>
        <w:ind w:right="346"/>
      </w:pPr>
      <w:r>
        <w:rPr>
          <w:spacing w:val="-1"/>
        </w:rPr>
        <w:t xml:space="preserve">Research </w:t>
      </w:r>
      <w:r>
        <w:t>that</w:t>
      </w:r>
      <w:r>
        <w:rPr>
          <w:spacing w:val="-3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rPr>
          <w:spacing w:val="-1"/>
        </w:rPr>
        <w:t>includes</w:t>
      </w:r>
      <w:r>
        <w:rPr>
          <w:spacing w:val="-2"/>
        </w:rPr>
        <w:t xml:space="preserve"> </w:t>
      </w:r>
      <w:r>
        <w:rPr>
          <w:spacing w:val="-1"/>
        </w:rPr>
        <w:t>interactions involving</w:t>
      </w:r>
      <w:r>
        <w:rPr>
          <w:spacing w:val="1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tests</w:t>
      </w:r>
      <w:r>
        <w:rPr>
          <w:spacing w:val="-2"/>
        </w:rPr>
        <w:t xml:space="preserve"> </w:t>
      </w:r>
      <w:r>
        <w:rPr>
          <w:spacing w:val="-1"/>
        </w:rPr>
        <w:t>(cognitive,</w:t>
      </w:r>
      <w:r>
        <w:t xml:space="preserve"> </w:t>
      </w:r>
      <w:r>
        <w:rPr>
          <w:spacing w:val="-1"/>
        </w:rPr>
        <w:t>diagnostic,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aptitude,</w:t>
      </w:r>
      <w:r>
        <w:t xml:space="preserve"> </w:t>
      </w:r>
      <w:r>
        <w:rPr>
          <w:spacing w:val="-1"/>
        </w:rPr>
        <w:t xml:space="preserve">achievement), </w:t>
      </w:r>
      <w:r>
        <w:rPr>
          <w:spacing w:val="-2"/>
        </w:rPr>
        <w:t>survey</w:t>
      </w:r>
      <w:r>
        <w:t xml:space="preserve"> </w:t>
      </w:r>
      <w:r>
        <w:rPr>
          <w:spacing w:val="-1"/>
        </w:rPr>
        <w:t>procedures,</w:t>
      </w:r>
      <w:r>
        <w:rPr>
          <w:spacing w:val="-2"/>
        </w:rPr>
        <w:t xml:space="preserve"> </w:t>
      </w:r>
      <w:r>
        <w:rPr>
          <w:spacing w:val="-1"/>
        </w:rPr>
        <w:t>interview</w:t>
      </w:r>
      <w:r>
        <w:rPr>
          <w:spacing w:val="-2"/>
        </w:rPr>
        <w:t xml:space="preserve"> </w:t>
      </w:r>
      <w:r>
        <w:rPr>
          <w:spacing w:val="-1"/>
        </w:rPr>
        <w:t>procedures,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observation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public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behavior</w:t>
      </w:r>
      <w:r>
        <w:rPr>
          <w:spacing w:val="-3"/>
        </w:rPr>
        <w:t xml:space="preserve"> </w:t>
      </w:r>
      <w:r>
        <w:rPr>
          <w:spacing w:val="-1"/>
        </w:rPr>
        <w:t>(including visual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auditory</w:t>
      </w:r>
      <w:r>
        <w:t xml:space="preserve"> </w:t>
      </w:r>
      <w:r>
        <w:rPr>
          <w:spacing w:val="-1"/>
        </w:rPr>
        <w:t>recording)</w:t>
      </w:r>
      <w:r>
        <w:t xml:space="preserve"> if</w:t>
      </w:r>
      <w:r>
        <w:rPr>
          <w:spacing w:val="-1"/>
        </w:rPr>
        <w:t xml:space="preserve"> </w:t>
      </w:r>
      <w:r>
        <w:rPr>
          <w:spacing w:val="-2"/>
        </w:rPr>
        <w:t>at</w:t>
      </w:r>
      <w:r>
        <w:rPr>
          <w:spacing w:val="1"/>
        </w:rPr>
        <w:t xml:space="preserve"> </w:t>
      </w:r>
      <w:r>
        <w:rPr>
          <w:spacing w:val="-1"/>
        </w:rPr>
        <w:t>least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following</w:t>
      </w:r>
      <w:r>
        <w:rPr>
          <w:spacing w:val="-2"/>
        </w:rPr>
        <w:t xml:space="preserve"> </w:t>
      </w:r>
      <w:r>
        <w:rPr>
          <w:spacing w:val="-1"/>
        </w:rPr>
        <w:t xml:space="preserve">criteria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met:</w:t>
      </w:r>
    </w:p>
    <w:p w14:paraId="0CE44108" w14:textId="77777777" w:rsidR="003A2D6B" w:rsidRDefault="007C7680">
      <w:pPr>
        <w:pStyle w:val="BodyText"/>
        <w:numPr>
          <w:ilvl w:val="1"/>
          <w:numId w:val="7"/>
        </w:numPr>
        <w:tabs>
          <w:tab w:val="left" w:pos="1541"/>
        </w:tabs>
        <w:ind w:right="562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>recorded 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such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manner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the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>identity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human subjects</w:t>
      </w:r>
      <w:r>
        <w:rPr>
          <w:spacing w:val="-2"/>
        </w:rPr>
        <w:t xml:space="preserve"> </w:t>
      </w:r>
      <w:r>
        <w:rPr>
          <w:spacing w:val="-1"/>
        </w:rPr>
        <w:t>cannot</w:t>
      </w:r>
      <w:r>
        <w:rPr>
          <w:spacing w:val="-3"/>
        </w:rPr>
        <w:t xml:space="preserve"> </w:t>
      </w:r>
      <w:r>
        <w:rPr>
          <w:spacing w:val="-1"/>
        </w:rPr>
        <w:t>readily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ascertained, directly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identifiers</w:t>
      </w:r>
      <w:r>
        <w:t xml:space="preserve"> </w:t>
      </w:r>
      <w:r>
        <w:rPr>
          <w:spacing w:val="-1"/>
        </w:rPr>
        <w:t>linked to</w:t>
      </w:r>
      <w:r>
        <w:t xml:space="preserve"> </w:t>
      </w:r>
      <w:r>
        <w:rPr>
          <w:spacing w:val="-1"/>
        </w:rPr>
        <w:t xml:space="preserve">the </w:t>
      </w:r>
      <w:r>
        <w:rPr>
          <w:spacing w:val="-2"/>
        </w:rPr>
        <w:t>subjects;</w:t>
      </w:r>
      <w:r>
        <w:t xml:space="preserve"> </w:t>
      </w:r>
      <w:r>
        <w:rPr>
          <w:spacing w:val="1"/>
        </w:rPr>
        <w:t>or</w:t>
      </w:r>
    </w:p>
    <w:p w14:paraId="0CE44109" w14:textId="77777777" w:rsidR="003A2D6B" w:rsidRDefault="003A2D6B">
      <w:pPr>
        <w:sectPr w:rsidR="003A2D6B">
          <w:headerReference w:type="default" r:id="rId7"/>
          <w:footerReference w:type="default" r:id="rId8"/>
          <w:type w:val="continuous"/>
          <w:pgSz w:w="12240" w:h="15840"/>
          <w:pgMar w:top="1260" w:right="1380" w:bottom="1180" w:left="1340" w:header="751" w:footer="989" w:gutter="0"/>
          <w:pgNumType w:start="1"/>
          <w:cols w:space="720"/>
        </w:sectPr>
      </w:pPr>
    </w:p>
    <w:p w14:paraId="0CE4410A" w14:textId="77777777" w:rsidR="003A2D6B" w:rsidRDefault="003A2D6B">
      <w:pPr>
        <w:spacing w:before="10"/>
        <w:rPr>
          <w:rFonts w:ascii="Calibri" w:eastAsia="Calibri" w:hAnsi="Calibri" w:cs="Calibri"/>
          <w:sz w:val="8"/>
          <w:szCs w:val="8"/>
        </w:rPr>
      </w:pPr>
    </w:p>
    <w:p w14:paraId="0CE4410B" w14:textId="77777777" w:rsidR="003A2D6B" w:rsidRDefault="007C7680">
      <w:pPr>
        <w:pStyle w:val="BodyText"/>
        <w:numPr>
          <w:ilvl w:val="1"/>
          <w:numId w:val="7"/>
        </w:numPr>
        <w:tabs>
          <w:tab w:val="left" w:pos="1541"/>
        </w:tabs>
        <w:spacing w:before="56"/>
        <w:ind w:right="429"/>
      </w:pPr>
      <w:r>
        <w:rPr>
          <w:rFonts w:cs="Calibri"/>
          <w:spacing w:val="-1"/>
        </w:rPr>
        <w:t>Any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disclosure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2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human subjects’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responses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outside</w:t>
      </w:r>
      <w:r>
        <w:rPr>
          <w:rFonts w:cs="Calibri"/>
        </w:rPr>
        <w:t xml:space="preserve"> the </w:t>
      </w:r>
      <w:r>
        <w:rPr>
          <w:rFonts w:cs="Calibri"/>
          <w:spacing w:val="-1"/>
        </w:rPr>
        <w:t>research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would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not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reasonably</w:t>
      </w:r>
      <w:r>
        <w:t xml:space="preserve"> </w:t>
      </w:r>
      <w:r>
        <w:rPr>
          <w:spacing w:val="-1"/>
        </w:rPr>
        <w:t>place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risk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criminal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civil</w:t>
      </w:r>
      <w:r>
        <w:t xml:space="preserve"> </w:t>
      </w:r>
      <w:r>
        <w:rPr>
          <w:spacing w:val="-1"/>
        </w:rPr>
        <w:t xml:space="preserve">liability </w:t>
      </w:r>
      <w:r>
        <w:t xml:space="preserve">or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damaging to the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financial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standing,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employability,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educationa</w:t>
      </w:r>
      <w:r>
        <w:rPr>
          <w:spacing w:val="-1"/>
        </w:rPr>
        <w:t>l</w:t>
      </w:r>
      <w:r>
        <w:t xml:space="preserve"> </w:t>
      </w:r>
      <w:r>
        <w:rPr>
          <w:spacing w:val="-1"/>
        </w:rPr>
        <w:t>advancement,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reputation.</w:t>
      </w:r>
    </w:p>
    <w:p w14:paraId="0CE4410C" w14:textId="77777777" w:rsidR="003A2D6B" w:rsidRDefault="003A2D6B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0CE4410D" w14:textId="77777777" w:rsidR="003A2D6B" w:rsidRDefault="007C7680">
      <w:pPr>
        <w:pStyle w:val="BodyText"/>
        <w:numPr>
          <w:ilvl w:val="0"/>
          <w:numId w:val="7"/>
        </w:numPr>
        <w:tabs>
          <w:tab w:val="left" w:pos="821"/>
        </w:tabs>
        <w:ind w:right="147"/>
      </w:pPr>
      <w:r>
        <w:rPr>
          <w:spacing w:val="-1"/>
        </w:rPr>
        <w:t>Research involving</w:t>
      </w:r>
      <w:r>
        <w:rPr>
          <w:spacing w:val="-2"/>
        </w:rPr>
        <w:t xml:space="preserve"> </w:t>
      </w:r>
      <w:r>
        <w:rPr>
          <w:spacing w:val="-1"/>
        </w:rPr>
        <w:t>benign</w:t>
      </w:r>
      <w:r>
        <w:rPr>
          <w:spacing w:val="-3"/>
        </w:rPr>
        <w:t xml:space="preserve"> </w:t>
      </w:r>
      <w:r>
        <w:rPr>
          <w:spacing w:val="-1"/>
        </w:rPr>
        <w:t>behavioral</w:t>
      </w:r>
      <w:r>
        <w:rPr>
          <w:spacing w:val="-3"/>
        </w:rPr>
        <w:t xml:space="preserve"> </w:t>
      </w:r>
      <w:r>
        <w:rPr>
          <w:spacing w:val="-1"/>
        </w:rPr>
        <w:t>interventions</w:t>
      </w:r>
      <w:r>
        <w:rPr>
          <w:spacing w:val="2"/>
        </w:rPr>
        <w:t xml:space="preserve"> </w:t>
      </w:r>
      <w:r>
        <w:rPr>
          <w:spacing w:val="-2"/>
        </w:rPr>
        <w:t>(only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behavioral</w:t>
      </w:r>
      <w:r>
        <w:t xml:space="preserve"> </w:t>
      </w:r>
      <w:r>
        <w:rPr>
          <w:spacing w:val="-1"/>
        </w:rPr>
        <w:t>research,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biomedical</w:t>
      </w:r>
      <w:r>
        <w:rPr>
          <w:rFonts w:ascii="Times New Roman"/>
          <w:spacing w:val="89"/>
        </w:rPr>
        <w:t xml:space="preserve"> </w:t>
      </w:r>
      <w:r>
        <w:rPr>
          <w:spacing w:val="-1"/>
        </w:rPr>
        <w:t>research)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conjunction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the </w:t>
      </w:r>
      <w:r>
        <w:rPr>
          <w:spacing w:val="-1"/>
        </w:rPr>
        <w:t xml:space="preserve">collection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from</w:t>
      </w:r>
      <w:r>
        <w:t xml:space="preserve"> an</w:t>
      </w:r>
      <w:r>
        <w:rPr>
          <w:spacing w:val="-1"/>
        </w:rPr>
        <w:t xml:space="preserve"> adult</w:t>
      </w:r>
      <w: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rPr>
          <w:spacing w:val="-1"/>
        </w:rPr>
        <w:t xml:space="preserve">through </w:t>
      </w:r>
      <w:r>
        <w:t>verbal</w:t>
      </w:r>
      <w:r>
        <w:rPr>
          <w:rFonts w:ascii="Times New Roman"/>
          <w:spacing w:val="65"/>
        </w:rPr>
        <w:t xml:space="preserve"> </w:t>
      </w:r>
      <w:r>
        <w:t xml:space="preserve">or </w:t>
      </w:r>
      <w:r>
        <w:rPr>
          <w:spacing w:val="-1"/>
        </w:rPr>
        <w:t>written</w:t>
      </w:r>
      <w:r>
        <w:rPr>
          <w:spacing w:val="-3"/>
        </w:rPr>
        <w:t xml:space="preserve"> </w:t>
      </w:r>
      <w:r>
        <w:rPr>
          <w:spacing w:val="-1"/>
        </w:rPr>
        <w:t>responses</w:t>
      </w:r>
      <w:r>
        <w:rPr>
          <w:spacing w:val="-2"/>
        </w:rPr>
        <w:t xml:space="preserve"> </w:t>
      </w:r>
      <w:r>
        <w:rPr>
          <w:spacing w:val="-1"/>
        </w:rPr>
        <w:t>(including</w:t>
      </w:r>
      <w: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entry)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audiovisual</w:t>
      </w:r>
      <w:r>
        <w:rPr>
          <w:spacing w:val="1"/>
        </w:rPr>
        <w:t xml:space="preserve"> </w:t>
      </w:r>
      <w:r>
        <w:rPr>
          <w:spacing w:val="-1"/>
        </w:rPr>
        <w:t xml:space="preserve">recording </w:t>
      </w:r>
      <w:r>
        <w:t>if</w:t>
      </w:r>
      <w:r>
        <w:rPr>
          <w:spacing w:val="-1"/>
        </w:rPr>
        <w:t xml:space="preserve"> the </w:t>
      </w:r>
      <w:r>
        <w:rPr>
          <w:spacing w:val="-2"/>
        </w:rPr>
        <w:t>subject</w:t>
      </w:r>
      <w:r>
        <w:t xml:space="preserve"> </w:t>
      </w:r>
      <w:r>
        <w:rPr>
          <w:spacing w:val="-1"/>
        </w:rPr>
        <w:t>prospectively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agrees</w:t>
      </w:r>
      <w: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intervention</w:t>
      </w:r>
      <w:r>
        <w:rPr>
          <w:spacing w:val="-5"/>
        </w:rPr>
        <w:t xml:space="preserve"> </w:t>
      </w:r>
      <w:r>
        <w:rPr>
          <w:spacing w:val="-1"/>
        </w:rPr>
        <w:t>and information</w:t>
      </w:r>
      <w:r>
        <w:rPr>
          <w:spacing w:val="-3"/>
        </w:rPr>
        <w:t xml:space="preserve"> </w:t>
      </w: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at </w:t>
      </w:r>
      <w:r>
        <w:rPr>
          <w:spacing w:val="-1"/>
        </w:rPr>
        <w:t>least</w:t>
      </w:r>
      <w:r>
        <w:t xml:space="preserve"> </w:t>
      </w:r>
      <w:r>
        <w:rPr>
          <w:spacing w:val="-1"/>
        </w:rPr>
        <w:t xml:space="preserve">one </w:t>
      </w:r>
      <w:r>
        <w:t>of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criteria</w:t>
      </w:r>
      <w:r>
        <w:t xml:space="preserve"> is</w:t>
      </w:r>
      <w:r>
        <w:rPr>
          <w:rFonts w:ascii="Times New Roman"/>
          <w:spacing w:val="91"/>
        </w:rPr>
        <w:t xml:space="preserve"> </w:t>
      </w:r>
      <w:r>
        <w:rPr>
          <w:spacing w:val="-1"/>
        </w:rPr>
        <w:t>met:</w:t>
      </w:r>
    </w:p>
    <w:p w14:paraId="0CE4410E" w14:textId="77777777" w:rsidR="003A2D6B" w:rsidRDefault="007C7680">
      <w:pPr>
        <w:pStyle w:val="BodyText"/>
        <w:numPr>
          <w:ilvl w:val="1"/>
          <w:numId w:val="7"/>
        </w:numPr>
        <w:tabs>
          <w:tab w:val="left" w:pos="1541"/>
        </w:tabs>
        <w:ind w:right="604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 xml:space="preserve">obtained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>recorded 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such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manner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the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identity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human subjects</w:t>
      </w:r>
      <w:r>
        <w:rPr>
          <w:spacing w:val="-2"/>
        </w:rPr>
        <w:t xml:space="preserve"> </w:t>
      </w:r>
      <w:r>
        <w:rPr>
          <w:spacing w:val="-1"/>
        </w:rPr>
        <w:t>cannot</w:t>
      </w:r>
      <w:r>
        <w:rPr>
          <w:spacing w:val="-3"/>
        </w:rPr>
        <w:t xml:space="preserve"> </w:t>
      </w:r>
      <w:r>
        <w:rPr>
          <w:spacing w:val="-1"/>
        </w:rPr>
        <w:t>readily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ascertained, directly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identifiers</w:t>
      </w:r>
      <w:r>
        <w:t xml:space="preserve"> </w:t>
      </w:r>
      <w:r>
        <w:rPr>
          <w:spacing w:val="-1"/>
        </w:rPr>
        <w:t>linked to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subjects;</w:t>
      </w:r>
      <w:r>
        <w:rPr>
          <w:spacing w:val="-1"/>
        </w:rPr>
        <w:t xml:space="preserve"> </w:t>
      </w:r>
      <w:r>
        <w:rPr>
          <w:spacing w:val="1"/>
        </w:rPr>
        <w:t>or</w:t>
      </w:r>
    </w:p>
    <w:p w14:paraId="0CE4410F" w14:textId="77777777" w:rsidR="003A2D6B" w:rsidRDefault="007C7680">
      <w:pPr>
        <w:pStyle w:val="BodyText"/>
        <w:numPr>
          <w:ilvl w:val="1"/>
          <w:numId w:val="7"/>
        </w:numPr>
        <w:tabs>
          <w:tab w:val="left" w:pos="1541"/>
        </w:tabs>
        <w:spacing w:line="239" w:lineRule="auto"/>
        <w:ind w:right="429"/>
      </w:pPr>
      <w:r>
        <w:rPr>
          <w:rFonts w:cs="Calibri"/>
          <w:spacing w:val="-1"/>
        </w:rPr>
        <w:t>Any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disclosure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2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human subjects’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responses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outside</w:t>
      </w:r>
      <w:r>
        <w:rPr>
          <w:rFonts w:cs="Calibri"/>
        </w:rPr>
        <w:t xml:space="preserve"> the </w:t>
      </w:r>
      <w:r>
        <w:rPr>
          <w:rFonts w:cs="Calibri"/>
          <w:spacing w:val="-1"/>
        </w:rPr>
        <w:t>research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would not</w:t>
      </w:r>
      <w:r>
        <w:rPr>
          <w:rFonts w:cs="Calibri"/>
          <w:spacing w:val="65"/>
        </w:rPr>
        <w:t xml:space="preserve"> </w:t>
      </w:r>
      <w:r>
        <w:rPr>
          <w:spacing w:val="-1"/>
        </w:rPr>
        <w:t>reasonably</w:t>
      </w:r>
      <w:r>
        <w:t xml:space="preserve"> </w:t>
      </w:r>
      <w:r>
        <w:rPr>
          <w:spacing w:val="-1"/>
        </w:rPr>
        <w:t>place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risk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criminal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civil</w:t>
      </w:r>
      <w:r>
        <w:t xml:space="preserve"> </w:t>
      </w:r>
      <w:r>
        <w:rPr>
          <w:spacing w:val="-1"/>
        </w:rPr>
        <w:t xml:space="preserve">liability </w:t>
      </w:r>
      <w:r>
        <w:t xml:space="preserve">or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damaging to the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financial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standing,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employability,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educationa</w:t>
      </w:r>
      <w:r>
        <w:rPr>
          <w:spacing w:val="-1"/>
        </w:rPr>
        <w:t>l</w:t>
      </w:r>
      <w:r>
        <w:t xml:space="preserve"> </w:t>
      </w:r>
      <w:r>
        <w:rPr>
          <w:spacing w:val="-1"/>
        </w:rPr>
        <w:t>advancement,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reputation.</w:t>
      </w:r>
    </w:p>
    <w:p w14:paraId="0CE44110" w14:textId="77777777" w:rsidR="003A2D6B" w:rsidRDefault="007C7680">
      <w:pPr>
        <w:pStyle w:val="BodyText"/>
        <w:ind w:right="226" w:firstLine="0"/>
      </w:pPr>
      <w:r>
        <w:rPr>
          <w:spacing w:val="-1"/>
          <w:u w:val="single" w:color="000000"/>
        </w:rPr>
        <w:t>Benign behavioral interventions</w:t>
      </w:r>
      <w:r>
        <w:rPr>
          <w:spacing w:val="2"/>
          <w:u w:val="single" w:color="000000"/>
        </w:rPr>
        <w:t xml:space="preserve"> </w:t>
      </w:r>
      <w:r>
        <w:rPr>
          <w:spacing w:val="-1"/>
        </w:rPr>
        <w:t>are</w:t>
      </w:r>
      <w:r>
        <w:t xml:space="preserve"> </w:t>
      </w:r>
      <w:proofErr w:type="gramStart"/>
      <w:r>
        <w:rPr>
          <w:spacing w:val="-1"/>
        </w:rPr>
        <w:t xml:space="preserve">brief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duration</w:t>
      </w:r>
      <w:proofErr w:type="gramEnd"/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harmless,</w:t>
      </w:r>
      <w:r>
        <w:rPr>
          <w:spacing w:val="-3"/>
        </w:rPr>
        <w:t xml:space="preserve"> </w:t>
      </w:r>
      <w:r>
        <w:rPr>
          <w:spacing w:val="-1"/>
        </w:rPr>
        <w:t>painless,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physically</w:t>
      </w:r>
      <w:r>
        <w:t xml:space="preserve"> </w:t>
      </w:r>
      <w:r>
        <w:rPr>
          <w:spacing w:val="-1"/>
        </w:rPr>
        <w:t>invasive,</w:t>
      </w:r>
      <w:r>
        <w:rPr>
          <w:rFonts w:ascii="Times New Roman"/>
          <w:spacing w:val="91"/>
        </w:rPr>
        <w:t xml:space="preserve"> </w:t>
      </w:r>
      <w:r>
        <w:t xml:space="preserve">not </w:t>
      </w:r>
      <w:r>
        <w:rPr>
          <w:spacing w:val="-1"/>
        </w:rPr>
        <w:t>likely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have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significant</w:t>
      </w:r>
      <w:r>
        <w:t xml:space="preserve"> </w:t>
      </w:r>
      <w:r>
        <w:rPr>
          <w:spacing w:val="-1"/>
        </w:rPr>
        <w:t>adverse</w:t>
      </w:r>
      <w:r>
        <w:t xml:space="preserve"> </w:t>
      </w:r>
      <w:r>
        <w:rPr>
          <w:spacing w:val="-1"/>
        </w:rPr>
        <w:t>lasting</w:t>
      </w:r>
      <w:r>
        <w:t xml:space="preserve"> </w:t>
      </w:r>
      <w:r>
        <w:rPr>
          <w:spacing w:val="-1"/>
        </w:rPr>
        <w:t>impact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the subjects,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rFonts w:ascii="Times New Roman"/>
          <w:spacing w:val="46"/>
        </w:rP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reason to</w:t>
      </w:r>
      <w:r>
        <w:rPr>
          <w:spacing w:val="-2"/>
        </w:rPr>
        <w:t xml:space="preserve"> </w:t>
      </w:r>
      <w:r>
        <w:rPr>
          <w:spacing w:val="-1"/>
        </w:rPr>
        <w:t>think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find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interventions</w:t>
      </w:r>
      <w:r>
        <w:rPr>
          <w:spacing w:val="-2"/>
        </w:rPr>
        <w:t xml:space="preserve"> </w:t>
      </w:r>
      <w:r>
        <w:rPr>
          <w:spacing w:val="-1"/>
        </w:rPr>
        <w:t xml:space="preserve">offensive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 xml:space="preserve">embarrassing. </w:t>
      </w:r>
      <w:proofErr w:type="gramStart"/>
      <w:r>
        <w:rPr>
          <w:spacing w:val="-1"/>
        </w:rPr>
        <w:t>Provided</w:t>
      </w:r>
      <w:r>
        <w:rPr>
          <w:rFonts w:ascii="Times New Roman"/>
        </w:rPr>
        <w:t xml:space="preserve"> </w:t>
      </w:r>
      <w:r>
        <w:rPr>
          <w:rFonts w:ascii="Times New Roman"/>
          <w:spacing w:val="55"/>
        </w:rPr>
        <w:t xml:space="preserve"> </w:t>
      </w:r>
      <w:r>
        <w:t>all</w:t>
      </w:r>
      <w:proofErr w:type="gramEnd"/>
      <w:r>
        <w:rPr>
          <w:spacing w:val="-1"/>
        </w:rPr>
        <w:t xml:space="preserve"> such criteria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met,</w:t>
      </w:r>
      <w:r>
        <w:rPr>
          <w:spacing w:val="-3"/>
        </w:rPr>
        <w:t xml:space="preserve"> </w:t>
      </w:r>
      <w:r>
        <w:rPr>
          <w:spacing w:val="-1"/>
        </w:rP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such benign behavioral</w:t>
      </w:r>
      <w:r>
        <w:rPr>
          <w:spacing w:val="-4"/>
        </w:rPr>
        <w:t xml:space="preserve"> </w:t>
      </w:r>
      <w:r>
        <w:rPr>
          <w:spacing w:val="-1"/>
        </w:rPr>
        <w:t xml:space="preserve">interventions </w:t>
      </w:r>
      <w:r>
        <w:t>would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t xml:space="preserve"> </w:t>
      </w:r>
      <w:r>
        <w:rPr>
          <w:spacing w:val="-1"/>
        </w:rPr>
        <w:t>having</w:t>
      </w:r>
      <w:r>
        <w:rPr>
          <w:rFonts w:ascii="Times New Roman"/>
          <w:spacing w:val="63"/>
        </w:rPr>
        <w:t xml:space="preserve"> </w:t>
      </w:r>
      <w:r>
        <w:t>the</w:t>
      </w:r>
      <w:r>
        <w:rPr>
          <w:spacing w:val="-1"/>
        </w:rPr>
        <w:t xml:space="preserve"> subjects</w:t>
      </w:r>
      <w:r>
        <w:t xml:space="preserve"> </w:t>
      </w:r>
      <w:r>
        <w:rPr>
          <w:spacing w:val="-1"/>
        </w:rPr>
        <w:t>play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online</w:t>
      </w:r>
      <w:r>
        <w:rPr>
          <w:spacing w:val="-2"/>
        </w:rPr>
        <w:t xml:space="preserve"> </w:t>
      </w:r>
      <w:r>
        <w:rPr>
          <w:spacing w:val="-1"/>
        </w:rPr>
        <w:t>game,</w:t>
      </w:r>
      <w:r>
        <w:t xml:space="preserve"> </w:t>
      </w:r>
      <w:r>
        <w:rPr>
          <w:spacing w:val="-1"/>
        </w:rPr>
        <w:t>having them solve</w:t>
      </w:r>
      <w:r>
        <w:rPr>
          <w:spacing w:val="-2"/>
        </w:rPr>
        <w:t xml:space="preserve"> </w:t>
      </w:r>
      <w:r>
        <w:rPr>
          <w:spacing w:val="-1"/>
        </w:rPr>
        <w:t>puzzles under</w:t>
      </w:r>
      <w:r>
        <w:rPr>
          <w:spacing w:val="1"/>
        </w:rPr>
        <w:t xml:space="preserve"> </w:t>
      </w:r>
      <w:r>
        <w:rPr>
          <w:spacing w:val="-1"/>
        </w:rPr>
        <w:t>various noise</w:t>
      </w:r>
      <w:r>
        <w:rPr>
          <w:spacing w:val="-2"/>
        </w:rPr>
        <w:t xml:space="preserve"> </w:t>
      </w:r>
      <w:r>
        <w:rPr>
          <w:spacing w:val="-1"/>
        </w:rPr>
        <w:t>conditions,</w:t>
      </w:r>
      <w:r>
        <w:t xml:space="preserve"> </w:t>
      </w:r>
      <w:r>
        <w:rPr>
          <w:spacing w:val="-1"/>
        </w:rPr>
        <w:t>or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having them</w:t>
      </w:r>
      <w:r>
        <w:t xml:space="preserve"> </w:t>
      </w:r>
      <w:r>
        <w:rPr>
          <w:spacing w:val="-2"/>
        </w:rPr>
        <w:t>decide</w:t>
      </w:r>
      <w:r>
        <w:t xml:space="preserve"> </w:t>
      </w:r>
      <w:r>
        <w:rPr>
          <w:spacing w:val="-1"/>
        </w:rPr>
        <w:t>how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allocate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nominal</w:t>
      </w:r>
      <w:r>
        <w:rPr>
          <w:spacing w:val="1"/>
        </w:rPr>
        <w:t xml:space="preserve"> </w:t>
      </w:r>
      <w:r>
        <w:rPr>
          <w:spacing w:val="-1"/>
        </w:rP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received</w:t>
      </w:r>
      <w:r>
        <w:rPr>
          <w:spacing w:val="-2"/>
        </w:rPr>
        <w:t xml:space="preserve"> </w:t>
      </w:r>
      <w:r>
        <w:t>cash</w:t>
      </w:r>
      <w:r>
        <w:rPr>
          <w:spacing w:val="-1"/>
        </w:rPr>
        <w:t xml:space="preserve"> between</w:t>
      </w:r>
      <w:r>
        <w:rPr>
          <w:spacing w:val="-3"/>
        </w:rPr>
        <w:t xml:space="preserve"> </w:t>
      </w:r>
      <w:r>
        <w:rPr>
          <w:spacing w:val="-1"/>
        </w:rPr>
        <w:t>themselves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and someone</w:t>
      </w:r>
      <w:r>
        <w:rPr>
          <w:spacing w:val="-2"/>
        </w:rPr>
        <w:t xml:space="preserve"> </w:t>
      </w:r>
      <w:r>
        <w:rPr>
          <w:spacing w:val="-1"/>
        </w:rPr>
        <w:t>else.</w:t>
      </w:r>
    </w:p>
    <w:p w14:paraId="0CE44111" w14:textId="77777777" w:rsidR="003A2D6B" w:rsidRDefault="007C7680">
      <w:pPr>
        <w:pStyle w:val="BodyText"/>
        <w:spacing w:line="239" w:lineRule="auto"/>
        <w:ind w:right="147" w:firstLine="0"/>
      </w:pPr>
      <w:r>
        <w:rPr>
          <w:u w:val="single" w:color="000000"/>
        </w:rPr>
        <w:t>If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"/>
          <w:u w:val="single" w:color="000000"/>
        </w:rPr>
        <w:t xml:space="preserve"> research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involves deceiving the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subjects</w:t>
      </w:r>
      <w:r>
        <w:rPr>
          <w:spacing w:val="2"/>
          <w:u w:val="single" w:color="000000"/>
        </w:rPr>
        <w:t xml:space="preserve"> </w:t>
      </w:r>
      <w:r>
        <w:rPr>
          <w:spacing w:val="-1"/>
        </w:rPr>
        <w:t>regarding the</w:t>
      </w:r>
      <w:r>
        <w:t xml:space="preserve"> </w:t>
      </w:r>
      <w:r>
        <w:rPr>
          <w:spacing w:val="-1"/>
        </w:rPr>
        <w:t xml:space="preserve">nature </w:t>
      </w:r>
      <w:r>
        <w:t xml:space="preserve">or </w:t>
      </w:r>
      <w:r>
        <w:rPr>
          <w:spacing w:val="-1"/>
        </w:rPr>
        <w:t>purposes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the research,</w:t>
      </w:r>
      <w:r>
        <w:rPr>
          <w:rFonts w:ascii="Times New Roman"/>
          <w:spacing w:val="49"/>
        </w:rPr>
        <w:t xml:space="preserve"> </w:t>
      </w:r>
      <w:r>
        <w:rPr>
          <w:spacing w:val="-1"/>
        </w:rPr>
        <w:t xml:space="preserve">this exemption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applicable</w:t>
      </w:r>
      <w:r>
        <w:t xml:space="preserve"> </w:t>
      </w:r>
      <w:r>
        <w:rPr>
          <w:spacing w:val="-1"/>
        </w:rPr>
        <w:t>unless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subject</w:t>
      </w:r>
      <w:r>
        <w:rPr>
          <w:spacing w:val="1"/>
        </w:rPr>
        <w:t xml:space="preserve"> </w:t>
      </w:r>
      <w:r>
        <w:rPr>
          <w:spacing w:val="-1"/>
        </w:rPr>
        <w:t>authorizes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deception</w:t>
      </w:r>
      <w:r>
        <w:t xml:space="preserve"> </w:t>
      </w:r>
      <w:r>
        <w:rPr>
          <w:spacing w:val="-2"/>
        </w:rPr>
        <w:t>through</w:t>
      </w:r>
      <w:r>
        <w:rPr>
          <w:spacing w:val="-1"/>
        </w:rPr>
        <w:t xml:space="preserve"> </w:t>
      </w:r>
      <w:r>
        <w:t>a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prospective</w:t>
      </w:r>
      <w:r>
        <w:rPr>
          <w:spacing w:val="-2"/>
        </w:rPr>
        <w:t xml:space="preserve"> </w:t>
      </w:r>
      <w:r>
        <w:rPr>
          <w:spacing w:val="-1"/>
        </w:rPr>
        <w:t>agreement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participate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research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circumstances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>the subject</w:t>
      </w:r>
      <w:r>
        <w:t xml:space="preserve"> is</w:t>
      </w:r>
      <w:r>
        <w:rPr>
          <w:rFonts w:ascii="Times New Roman"/>
          <w:spacing w:val="43"/>
        </w:rPr>
        <w:t xml:space="preserve"> </w:t>
      </w:r>
      <w:r>
        <w:rPr>
          <w:spacing w:val="-1"/>
        </w:rPr>
        <w:t xml:space="preserve">informed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he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she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 xml:space="preserve">unaware </w:t>
      </w:r>
      <w:r>
        <w:t>of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misled</w:t>
      </w:r>
      <w:r>
        <w:t xml:space="preserve"> </w:t>
      </w:r>
      <w:r>
        <w:rPr>
          <w:spacing w:val="-1"/>
        </w:rPr>
        <w:t>regarding the</w:t>
      </w:r>
      <w:r>
        <w:t xml:space="preserve"> </w:t>
      </w:r>
      <w:r>
        <w:rPr>
          <w:spacing w:val="-1"/>
        </w:rPr>
        <w:t>nature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purposes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research.</w:t>
      </w:r>
    </w:p>
    <w:p w14:paraId="0CE44112" w14:textId="77777777" w:rsidR="003A2D6B" w:rsidRDefault="003A2D6B">
      <w:pPr>
        <w:spacing w:before="1"/>
        <w:rPr>
          <w:rFonts w:ascii="Calibri" w:eastAsia="Calibri" w:hAnsi="Calibri" w:cs="Calibri"/>
        </w:rPr>
      </w:pPr>
    </w:p>
    <w:p w14:paraId="0CE44113" w14:textId="77777777" w:rsidR="003A2D6B" w:rsidRDefault="007C7680">
      <w:pPr>
        <w:pStyle w:val="BodyText"/>
        <w:numPr>
          <w:ilvl w:val="0"/>
          <w:numId w:val="7"/>
        </w:numPr>
        <w:tabs>
          <w:tab w:val="left" w:pos="821"/>
        </w:tabs>
        <w:ind w:right="300"/>
      </w:pPr>
      <w:r>
        <w:rPr>
          <w:spacing w:val="-1"/>
        </w:rPr>
        <w:t>Secondary</w:t>
      </w:r>
      <w:r>
        <w:rPr>
          <w:spacing w:val="-2"/>
        </w:rPr>
        <w:t xml:space="preserve"> </w:t>
      </w:r>
      <w:r>
        <w:rPr>
          <w:spacing w:val="-1"/>
        </w:rPr>
        <w:t>research for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consent </w:t>
      </w:r>
      <w:r>
        <w:t xml:space="preserve">is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required:</w:t>
      </w:r>
      <w:r>
        <w:rPr>
          <w:spacing w:val="-3"/>
        </w:rPr>
        <w:t xml:space="preserve"> </w:t>
      </w:r>
      <w:r>
        <w:rPr>
          <w:spacing w:val="-1"/>
        </w:rPr>
        <w:t>Secondary</w:t>
      </w:r>
      <w:r>
        <w:rPr>
          <w:spacing w:val="-2"/>
        </w:rPr>
        <w:t xml:space="preserve"> </w:t>
      </w:r>
      <w:r>
        <w:rPr>
          <w:spacing w:val="-1"/>
        </w:rPr>
        <w:t xml:space="preserve">research uses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identifiable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identifiable</w:t>
      </w:r>
      <w:r>
        <w:rPr>
          <w:spacing w:val="1"/>
        </w:rPr>
        <w:t xml:space="preserve"> </w:t>
      </w:r>
      <w:r>
        <w:rPr>
          <w:spacing w:val="-1"/>
        </w:rPr>
        <w:t xml:space="preserve">biospecimens, </w:t>
      </w:r>
      <w:r>
        <w:t>if</w:t>
      </w:r>
      <w:r>
        <w:rPr>
          <w:spacing w:val="-3"/>
        </w:rPr>
        <w:t xml:space="preserve"> </w:t>
      </w:r>
      <w:r>
        <w:t xml:space="preserve">at </w:t>
      </w:r>
      <w:r>
        <w:rPr>
          <w:spacing w:val="-1"/>
        </w:rPr>
        <w:t xml:space="preserve">least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 xml:space="preserve">criteria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met:</w:t>
      </w:r>
    </w:p>
    <w:p w14:paraId="0CE44114" w14:textId="77777777" w:rsidR="003A2D6B" w:rsidRDefault="007C7680">
      <w:pPr>
        <w:pStyle w:val="BodyText"/>
        <w:numPr>
          <w:ilvl w:val="1"/>
          <w:numId w:val="7"/>
        </w:numPr>
        <w:tabs>
          <w:tab w:val="left" w:pos="1541"/>
        </w:tabs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identifiable</w:t>
      </w:r>
      <w:r>
        <w:rPr>
          <w:spacing w:val="-3"/>
        </w:rP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identifiable</w:t>
      </w:r>
      <w:r>
        <w:t xml:space="preserve"> </w:t>
      </w:r>
      <w:r>
        <w:rPr>
          <w:spacing w:val="-1"/>
        </w:rPr>
        <w:t>biospecimens</w:t>
      </w:r>
      <w:r>
        <w:rPr>
          <w:spacing w:val="-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publicly</w:t>
      </w:r>
      <w:r>
        <w:t xml:space="preserve"> </w:t>
      </w:r>
      <w:proofErr w:type="gramStart"/>
      <w:r>
        <w:rPr>
          <w:spacing w:val="-1"/>
        </w:rPr>
        <w:t>available;</w:t>
      </w:r>
      <w:proofErr w:type="gramEnd"/>
    </w:p>
    <w:p w14:paraId="0CE44115" w14:textId="77777777" w:rsidR="003A2D6B" w:rsidRDefault="007C7680">
      <w:pPr>
        <w:pStyle w:val="BodyText"/>
        <w:numPr>
          <w:ilvl w:val="1"/>
          <w:numId w:val="7"/>
        </w:numPr>
        <w:tabs>
          <w:tab w:val="left" w:pos="1541"/>
        </w:tabs>
        <w:spacing w:line="239" w:lineRule="auto"/>
        <w:ind w:right="232"/>
      </w:pPr>
      <w:r>
        <w:rPr>
          <w:spacing w:val="-1"/>
        </w:rPr>
        <w:t>Information,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information about</w:t>
      </w:r>
      <w:r>
        <w:rPr>
          <w:spacing w:val="1"/>
        </w:rPr>
        <w:t xml:space="preserve"> </w:t>
      </w:r>
      <w:r>
        <w:rPr>
          <w:spacing w:val="-1"/>
        </w:rPr>
        <w:t xml:space="preserve">biospecimens,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 xml:space="preserve">recorded </w:t>
      </w:r>
      <w:r>
        <w:rPr>
          <w:spacing w:val="-2"/>
        </w:rPr>
        <w:t>by</w:t>
      </w:r>
      <w:r>
        <w:t xml:space="preserve"> </w:t>
      </w:r>
      <w:r>
        <w:rPr>
          <w:spacing w:val="-1"/>
        </w:rPr>
        <w:t>the</w:t>
      </w:r>
      <w:r>
        <w:rPr>
          <w:rFonts w:ascii="Times New Roman"/>
          <w:spacing w:val="49"/>
        </w:rPr>
        <w:t xml:space="preserve"> </w:t>
      </w:r>
      <w:r>
        <w:rPr>
          <w:spacing w:val="-1"/>
        </w:rPr>
        <w:t>investigator</w:t>
      </w:r>
      <w: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manner</w:t>
      </w:r>
      <w:r>
        <w:t xml:space="preserve"> that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identity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human subjects</w:t>
      </w:r>
      <w:r>
        <w:t xml:space="preserve"> </w:t>
      </w:r>
      <w:r>
        <w:rPr>
          <w:spacing w:val="-1"/>
        </w:rPr>
        <w:t>cannot</w:t>
      </w:r>
      <w:r>
        <w:t xml:space="preserve"> </w:t>
      </w:r>
      <w:r>
        <w:rPr>
          <w:spacing w:val="-2"/>
        </w:rPr>
        <w:t>readily</w:t>
      </w:r>
      <w:r>
        <w:t xml:space="preserve"> </w:t>
      </w:r>
      <w:r>
        <w:rPr>
          <w:spacing w:val="-1"/>
        </w:rPr>
        <w:t>be</w:t>
      </w:r>
      <w:r>
        <w:rPr>
          <w:rFonts w:ascii="Times New Roman"/>
          <w:spacing w:val="44"/>
        </w:rPr>
        <w:t xml:space="preserve"> </w:t>
      </w:r>
      <w:r>
        <w:rPr>
          <w:spacing w:val="-1"/>
        </w:rPr>
        <w:t>ascertained</w:t>
      </w:r>
      <w:r>
        <w:rPr>
          <w:spacing w:val="-3"/>
        </w:rPr>
        <w:t xml:space="preserve"> </w:t>
      </w:r>
      <w:r>
        <w:rPr>
          <w:spacing w:val="-1"/>
        </w:rPr>
        <w:t>directly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2"/>
        </w:rPr>
        <w:t>through</w:t>
      </w:r>
      <w:r>
        <w:t xml:space="preserve"> </w:t>
      </w:r>
      <w:r>
        <w:rPr>
          <w:spacing w:val="-1"/>
        </w:rPr>
        <w:t>identifiers linked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subjects,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t>does</w:t>
      </w:r>
      <w:r>
        <w:rPr>
          <w:rFonts w:ascii="Times New Roman"/>
          <w:spacing w:val="77"/>
        </w:rPr>
        <w:t xml:space="preserve"> </w:t>
      </w:r>
      <w:r>
        <w:t xml:space="preserve">not </w:t>
      </w:r>
      <w:r>
        <w:rPr>
          <w:spacing w:val="-1"/>
        </w:rPr>
        <w:t>contact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subjects,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re-identify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subjects;</w:t>
      </w:r>
      <w:proofErr w:type="gramEnd"/>
    </w:p>
    <w:p w14:paraId="0CE44116" w14:textId="77777777" w:rsidR="003A2D6B" w:rsidRDefault="007C7680">
      <w:pPr>
        <w:pStyle w:val="BodyText"/>
        <w:numPr>
          <w:ilvl w:val="1"/>
          <w:numId w:val="7"/>
        </w:numPr>
        <w:tabs>
          <w:tab w:val="left" w:pos="1541"/>
        </w:tabs>
        <w:ind w:right="147"/>
        <w:rPr>
          <w:rFonts w:cs="Calibri"/>
        </w:rPr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research involves</w:t>
      </w:r>
      <w:r>
        <w:rPr>
          <w:spacing w:val="-3"/>
        </w:rPr>
        <w:t xml:space="preserve"> </w:t>
      </w:r>
      <w:r>
        <w:rPr>
          <w:spacing w:val="-1"/>
        </w:rPr>
        <w:t>only information</w:t>
      </w:r>
      <w:r>
        <w:rPr>
          <w:spacing w:val="-3"/>
        </w:rPr>
        <w:t xml:space="preserve"> </w:t>
      </w:r>
      <w:r>
        <w:rPr>
          <w:spacing w:val="-1"/>
        </w:rPr>
        <w:t xml:space="preserve">collection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analysis</w:t>
      </w:r>
      <w:r>
        <w:t xml:space="preserve"> </w:t>
      </w:r>
      <w:r>
        <w:rPr>
          <w:spacing w:val="-1"/>
        </w:rPr>
        <w:t>involving the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rFonts w:cs="Calibri"/>
          <w:spacing w:val="-1"/>
        </w:rPr>
        <w:t>investigator’s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use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identifiable</w:t>
      </w:r>
      <w:r>
        <w:rPr>
          <w:rFonts w:cs="Calibri"/>
        </w:rPr>
        <w:t xml:space="preserve"> health </w:t>
      </w:r>
      <w:r>
        <w:rPr>
          <w:rFonts w:cs="Calibri"/>
          <w:spacing w:val="-1"/>
        </w:rPr>
        <w:t>information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when</w:t>
      </w:r>
      <w:r>
        <w:rPr>
          <w:rFonts w:cs="Calibri"/>
        </w:rPr>
        <w:t xml:space="preserve"> that </w:t>
      </w:r>
      <w:r>
        <w:rPr>
          <w:rFonts w:cs="Calibri"/>
          <w:spacing w:val="-1"/>
        </w:rPr>
        <w:t>use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is </w:t>
      </w:r>
      <w:r>
        <w:rPr>
          <w:rFonts w:cs="Calibri"/>
          <w:spacing w:val="-1"/>
        </w:rPr>
        <w:t>regulated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under</w:t>
      </w:r>
      <w:r>
        <w:rPr>
          <w:rFonts w:cs="Calibri"/>
        </w:rPr>
        <w:t xml:space="preserve"> 45</w:t>
      </w:r>
      <w:r>
        <w:rPr>
          <w:rFonts w:cs="Calibri"/>
          <w:spacing w:val="57"/>
        </w:rPr>
        <w:t xml:space="preserve"> </w:t>
      </w:r>
      <w:r>
        <w:rPr>
          <w:spacing w:val="-1"/>
        </w:rPr>
        <w:t>CFR parts</w:t>
      </w:r>
      <w:r>
        <w:rPr>
          <w:spacing w:val="-2"/>
        </w:rPr>
        <w:t xml:space="preserve"> </w:t>
      </w:r>
      <w:r>
        <w:rPr>
          <w:spacing w:val="-1"/>
        </w:rPr>
        <w:t>160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>164,</w:t>
      </w:r>
      <w:r>
        <w:t xml:space="preserve"> </w:t>
      </w:r>
      <w:r>
        <w:rPr>
          <w:spacing w:val="-1"/>
        </w:rPr>
        <w:t xml:space="preserve">subparts </w:t>
      </w:r>
      <w:r>
        <w:t>A and</w:t>
      </w:r>
      <w:r>
        <w:rPr>
          <w:spacing w:val="-1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purpose</w:t>
      </w:r>
      <w:r>
        <w:rPr>
          <w:rFonts w:cs="Calibri"/>
          <w:spacing w:val="-1"/>
        </w:rPr>
        <w:t>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‘‘health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care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operations’’</w:t>
      </w:r>
      <w:r>
        <w:rPr>
          <w:rFonts w:cs="Calibri"/>
          <w:spacing w:val="45"/>
        </w:rPr>
        <w:t xml:space="preserve"> </w:t>
      </w:r>
      <w:r>
        <w:rPr>
          <w:rFonts w:cs="Calibri"/>
        </w:rPr>
        <w:t xml:space="preserve">or </w:t>
      </w:r>
      <w:r>
        <w:rPr>
          <w:rFonts w:cs="Calibri"/>
          <w:spacing w:val="-1"/>
        </w:rPr>
        <w:t>‘‘research’’</w:t>
      </w:r>
      <w:r>
        <w:rPr>
          <w:rFonts w:cs="Calibri"/>
        </w:rPr>
        <w:t xml:space="preserve"> as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those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terms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are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defined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45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CFR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164.501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‘‘public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health</w:t>
      </w:r>
      <w:r>
        <w:rPr>
          <w:rFonts w:cs="Calibri"/>
          <w:spacing w:val="43"/>
        </w:rPr>
        <w:t xml:space="preserve"> </w:t>
      </w:r>
      <w:r>
        <w:rPr>
          <w:rFonts w:cs="Calibri"/>
          <w:spacing w:val="-1"/>
        </w:rPr>
        <w:t>activities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and purposes’’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described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under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45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CFR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164.512(b);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or</w:t>
      </w:r>
    </w:p>
    <w:p w14:paraId="0CE44117" w14:textId="77777777" w:rsidR="003A2D6B" w:rsidRDefault="007C7680">
      <w:pPr>
        <w:pStyle w:val="BodyText"/>
        <w:numPr>
          <w:ilvl w:val="1"/>
          <w:numId w:val="7"/>
        </w:numPr>
        <w:tabs>
          <w:tab w:val="left" w:pos="1541"/>
        </w:tabs>
        <w:spacing w:line="239" w:lineRule="auto"/>
        <w:ind w:right="203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research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conducted</w:t>
      </w:r>
      <w:r>
        <w:rPr>
          <w:spacing w:val="-2"/>
        </w:rPr>
        <w:t xml:space="preserve"> </w:t>
      </w:r>
      <w:r>
        <w:rPr>
          <w:spacing w:val="-1"/>
        </w:rPr>
        <w:t>by,</w:t>
      </w:r>
      <w:r>
        <w:t xml:space="preserve"> or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behalf</w:t>
      </w:r>
      <w:r>
        <w:rPr>
          <w:spacing w:val="-2"/>
        </w:rPr>
        <w:t xml:space="preserve"> </w:t>
      </w:r>
      <w:r>
        <w:t xml:space="preserve">of, a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t>or agency</w:t>
      </w:r>
      <w:r>
        <w:rPr>
          <w:spacing w:val="-3"/>
        </w:rPr>
        <w:t xml:space="preserve"> </w:t>
      </w:r>
      <w:r>
        <w:rPr>
          <w:spacing w:val="-1"/>
        </w:rPr>
        <w:t>using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government-generated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government-collected information</w:t>
      </w:r>
      <w:r>
        <w:rPr>
          <w:spacing w:val="-2"/>
        </w:rPr>
        <w:t xml:space="preserve"> </w:t>
      </w:r>
      <w:r>
        <w:rPr>
          <w:spacing w:val="-1"/>
        </w:rPr>
        <w:t>obtained for</w:t>
      </w:r>
      <w:r>
        <w:t xml:space="preserve"> </w:t>
      </w:r>
      <w:proofErr w:type="spellStart"/>
      <w:r>
        <w:rPr>
          <w:spacing w:val="-2"/>
        </w:rPr>
        <w:t>nonresearch</w:t>
      </w:r>
      <w:proofErr w:type="spellEnd"/>
      <w:r>
        <w:rPr>
          <w:rFonts w:ascii="Times New Roman"/>
          <w:spacing w:val="88"/>
        </w:rPr>
        <w:t xml:space="preserve"> </w:t>
      </w:r>
      <w:r>
        <w:rPr>
          <w:spacing w:val="-1"/>
        </w:rPr>
        <w:t>activities,</w:t>
      </w:r>
      <w:r>
        <w:t xml:space="preserve"> if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generates identifiable</w:t>
      </w:r>
      <w:r>
        <w:t xml:space="preserve"> </w:t>
      </w:r>
      <w:r>
        <w:rPr>
          <w:spacing w:val="-1"/>
        </w:rPr>
        <w:t>private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2"/>
        </w:rPr>
        <w:t>is</w:t>
      </w:r>
      <w:r>
        <w:rPr>
          <w:spacing w:val="-1"/>
        </w:rPr>
        <w:t xml:space="preserve"> or</w:t>
      </w:r>
      <w: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maintained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information</w:t>
      </w:r>
      <w:r>
        <w:rPr>
          <w:spacing w:val="-4"/>
        </w:rPr>
        <w:t xml:space="preserve"> </w:t>
      </w:r>
      <w:r>
        <w:rPr>
          <w:spacing w:val="-1"/>
        </w:rPr>
        <w:t>technology that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2"/>
        </w:rPr>
        <w:t xml:space="preserve">subject </w:t>
      </w:r>
      <w:r>
        <w:t>to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compliance</w:t>
      </w:r>
      <w:r>
        <w:rPr>
          <w:spacing w:val="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section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208(b)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E-Government</w:t>
      </w:r>
      <w:r>
        <w:rPr>
          <w:spacing w:val="1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2002,</w:t>
      </w:r>
      <w:r>
        <w:t xml:space="preserve"> </w:t>
      </w:r>
      <w:r>
        <w:rPr>
          <w:spacing w:val="-1"/>
        </w:rPr>
        <w:t>44</w:t>
      </w:r>
      <w:r>
        <w:rPr>
          <w:spacing w:val="1"/>
        </w:rPr>
        <w:t xml:space="preserve"> </w:t>
      </w:r>
      <w:r>
        <w:rPr>
          <w:spacing w:val="-1"/>
        </w:rPr>
        <w:t>U.S.C.</w:t>
      </w:r>
      <w:r>
        <w:rPr>
          <w:spacing w:val="-3"/>
        </w:rPr>
        <w:t xml:space="preserve"> </w:t>
      </w:r>
      <w:r>
        <w:rPr>
          <w:spacing w:val="-1"/>
        </w:rPr>
        <w:t>3501</w:t>
      </w:r>
      <w:r>
        <w:t xml:space="preserve"> </w:t>
      </w:r>
      <w:r>
        <w:rPr>
          <w:spacing w:val="-1"/>
        </w:rPr>
        <w:t>note,</w:t>
      </w:r>
      <w:r>
        <w:rPr>
          <w:spacing w:val="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the identifiable</w:t>
      </w:r>
      <w:r>
        <w:rPr>
          <w:rFonts w:ascii="Times New Roman"/>
          <w:spacing w:val="43"/>
        </w:rP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 xml:space="preserve">information collected, used, </w:t>
      </w:r>
      <w:r>
        <w:t xml:space="preserve">or </w:t>
      </w:r>
      <w:r>
        <w:rPr>
          <w:spacing w:val="-1"/>
        </w:rPr>
        <w:t>generated</w:t>
      </w:r>
      <w:r>
        <w:rPr>
          <w:spacing w:val="-4"/>
        </w:rPr>
        <w:t xml:space="preserve"> </w:t>
      </w:r>
      <w:r>
        <w:t xml:space="preserve">as </w:t>
      </w:r>
      <w:r>
        <w:rPr>
          <w:spacing w:val="-1"/>
        </w:rPr>
        <w:t>part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activity will</w:t>
      </w:r>
      <w:r>
        <w:t xml:space="preserve"> </w:t>
      </w:r>
      <w:r>
        <w:rPr>
          <w:spacing w:val="-1"/>
        </w:rPr>
        <w:t>be</w:t>
      </w:r>
      <w:r>
        <w:rPr>
          <w:rFonts w:ascii="Times New Roman"/>
          <w:spacing w:val="60"/>
        </w:rPr>
        <w:t xml:space="preserve"> </w:t>
      </w:r>
      <w:r>
        <w:rPr>
          <w:spacing w:val="-1"/>
        </w:rPr>
        <w:t xml:space="preserve">maintained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systems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records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 Privacy</w:t>
      </w:r>
      <w:r>
        <w:t xml:space="preserve"> </w:t>
      </w:r>
      <w:r>
        <w:rPr>
          <w:spacing w:val="-1"/>
        </w:rPr>
        <w:t>Act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1974,</w:t>
      </w:r>
      <w:r>
        <w:rPr>
          <w:spacing w:val="-2"/>
        </w:rPr>
        <w:t xml:space="preserve"> </w:t>
      </w:r>
      <w:r>
        <w:t>5 U.S.C.</w:t>
      </w:r>
      <w:r>
        <w:rPr>
          <w:spacing w:val="-3"/>
        </w:rPr>
        <w:t xml:space="preserve"> </w:t>
      </w:r>
      <w:r>
        <w:rPr>
          <w:spacing w:val="-1"/>
        </w:rPr>
        <w:t>552a,</w:t>
      </w:r>
      <w:r>
        <w:rPr>
          <w:spacing w:val="1"/>
        </w:rPr>
        <w:t xml:space="preserve"> </w:t>
      </w:r>
      <w:r>
        <w:rPr>
          <w:spacing w:val="-1"/>
        </w:rPr>
        <w:t>and,</w:t>
      </w:r>
    </w:p>
    <w:p w14:paraId="0CE44118" w14:textId="77777777" w:rsidR="003A2D6B" w:rsidRDefault="003A2D6B">
      <w:pPr>
        <w:spacing w:line="239" w:lineRule="auto"/>
        <w:sectPr w:rsidR="003A2D6B">
          <w:pgSz w:w="12240" w:h="15840"/>
          <w:pgMar w:top="1260" w:right="1340" w:bottom="1180" w:left="1340" w:header="751" w:footer="989" w:gutter="0"/>
          <w:cols w:space="720"/>
        </w:sectPr>
      </w:pPr>
    </w:p>
    <w:p w14:paraId="0CE44119" w14:textId="77777777" w:rsidR="003A2D6B" w:rsidRDefault="003A2D6B">
      <w:pPr>
        <w:spacing w:before="10"/>
        <w:rPr>
          <w:rFonts w:ascii="Calibri" w:eastAsia="Calibri" w:hAnsi="Calibri" w:cs="Calibri"/>
          <w:sz w:val="8"/>
          <w:szCs w:val="8"/>
        </w:rPr>
      </w:pPr>
    </w:p>
    <w:p w14:paraId="0CE4411A" w14:textId="77777777" w:rsidR="003A2D6B" w:rsidRDefault="007C7680">
      <w:pPr>
        <w:pStyle w:val="BodyText"/>
        <w:spacing w:before="56"/>
        <w:ind w:left="1540" w:right="429" w:firstLine="0"/>
      </w:pPr>
      <w:r>
        <w:t>if</w:t>
      </w:r>
      <w:r>
        <w:rPr>
          <w:spacing w:val="-1"/>
        </w:rPr>
        <w:t xml:space="preserve"> applicable, the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used</w:t>
      </w:r>
      <w:r>
        <w:t xml:space="preserve"> 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research</w:t>
      </w:r>
      <w:r>
        <w:rPr>
          <w:spacing w:val="-3"/>
        </w:rPr>
        <w:t xml:space="preserve"> </w:t>
      </w:r>
      <w:r>
        <w:rPr>
          <w:spacing w:val="-1"/>
        </w:rPr>
        <w:t>was collected subject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Paperwork</w:t>
      </w:r>
      <w:r>
        <w:rPr>
          <w:spacing w:val="-3"/>
        </w:rPr>
        <w:t xml:space="preserve"> </w:t>
      </w:r>
      <w:r>
        <w:rPr>
          <w:spacing w:val="-1"/>
        </w:rPr>
        <w:t>Reduction Act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1995,</w:t>
      </w:r>
      <w:r>
        <w:t xml:space="preserve"> </w:t>
      </w:r>
      <w:r>
        <w:rPr>
          <w:spacing w:val="-1"/>
        </w:rPr>
        <w:t>44</w:t>
      </w:r>
      <w:r>
        <w:t xml:space="preserve"> </w:t>
      </w:r>
      <w:r>
        <w:rPr>
          <w:spacing w:val="-1"/>
        </w:rPr>
        <w:t>U.S.C.</w:t>
      </w:r>
      <w:r>
        <w:rPr>
          <w:spacing w:val="-3"/>
        </w:rPr>
        <w:t xml:space="preserve"> </w:t>
      </w:r>
      <w:r>
        <w:rPr>
          <w:spacing w:val="-1"/>
        </w:rPr>
        <w:t>3501</w:t>
      </w:r>
      <w:r>
        <w:rPr>
          <w:spacing w:val="2"/>
        </w:rPr>
        <w:t xml:space="preserve"> </w:t>
      </w:r>
      <w:r>
        <w:rPr>
          <w:i/>
        </w:rPr>
        <w:t>et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seq</w:t>
      </w:r>
      <w:r>
        <w:rPr>
          <w:spacing w:val="-1"/>
        </w:rPr>
        <w:t>.</w:t>
      </w:r>
    </w:p>
    <w:p w14:paraId="0CE4411B" w14:textId="77777777" w:rsidR="003A2D6B" w:rsidRDefault="003A2D6B">
      <w:pPr>
        <w:rPr>
          <w:rFonts w:ascii="Calibri" w:eastAsia="Calibri" w:hAnsi="Calibri" w:cs="Calibri"/>
        </w:rPr>
      </w:pPr>
    </w:p>
    <w:p w14:paraId="0CE4411C" w14:textId="77777777" w:rsidR="003A2D6B" w:rsidRDefault="007C7680">
      <w:pPr>
        <w:pStyle w:val="BodyText"/>
        <w:numPr>
          <w:ilvl w:val="0"/>
          <w:numId w:val="7"/>
        </w:numPr>
        <w:tabs>
          <w:tab w:val="left" w:pos="821"/>
        </w:tabs>
        <w:ind w:right="147"/>
      </w:pPr>
      <w:r>
        <w:rPr>
          <w:spacing w:val="-1"/>
        </w:rPr>
        <w:t>Research and demonstration projects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conducted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supported by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Federal department</w:t>
      </w:r>
      <w:r>
        <w:rPr>
          <w:rFonts w:ascii="Times New Roman"/>
          <w:spacing w:val="57"/>
        </w:rPr>
        <w:t xml:space="preserve"> </w:t>
      </w:r>
      <w:r>
        <w:t xml:space="preserve">or </w:t>
      </w:r>
      <w:r>
        <w:rPr>
          <w:spacing w:val="-1"/>
        </w:rPr>
        <w:t>agency,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otherwise subject</w:t>
      </w:r>
      <w: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approval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department</w:t>
      </w:r>
      <w: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agency</w:t>
      </w:r>
      <w:r>
        <w:t xml:space="preserve"> </w:t>
      </w:r>
      <w:r>
        <w:rPr>
          <w:spacing w:val="-1"/>
        </w:rPr>
        <w:t>heads</w:t>
      </w:r>
      <w:r>
        <w:rPr>
          <w:spacing w:val="-5"/>
        </w:rPr>
        <w:t xml:space="preserve"> </w:t>
      </w:r>
      <w:r>
        <w:t xml:space="preserve">(or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approval</w:t>
      </w:r>
      <w:r>
        <w:rPr>
          <w:rFonts w:ascii="Times New Roman"/>
          <w:spacing w:val="55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heads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bureaus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rPr>
          <w:spacing w:val="-1"/>
        </w:rPr>
        <w:t>subordinate agencies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been delegated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t xml:space="preserve"> </w:t>
      </w:r>
      <w:r>
        <w:rPr>
          <w:spacing w:val="-1"/>
        </w:rPr>
        <w:t>to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conduct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demonstration projects),</w:t>
      </w:r>
      <w:r>
        <w:rPr>
          <w:spacing w:val="-2"/>
        </w:rPr>
        <w:t xml:space="preserve"> </w:t>
      </w:r>
      <w:r>
        <w:rPr>
          <w:spacing w:val="-1"/>
        </w:rPr>
        <w:t>and that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designed to study,</w:t>
      </w:r>
      <w:r>
        <w:t xml:space="preserve"> </w:t>
      </w:r>
      <w:r>
        <w:rPr>
          <w:spacing w:val="-1"/>
        </w:rPr>
        <w:t>evaluate,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improve,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otherwise</w:t>
      </w:r>
      <w:r>
        <w:t xml:space="preserve"> </w:t>
      </w:r>
      <w:r>
        <w:rPr>
          <w:spacing w:val="-2"/>
        </w:rPr>
        <w:t>examine</w:t>
      </w:r>
      <w:r>
        <w:rPr>
          <w:spacing w:val="1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benefit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programs,</w:t>
      </w:r>
      <w:r>
        <w:rPr>
          <w:spacing w:val="-3"/>
        </w:rPr>
        <w:t xml:space="preserve"> </w:t>
      </w:r>
      <w:r>
        <w:rPr>
          <w:spacing w:val="-1"/>
        </w:rPr>
        <w:t>including procedures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obtaining benefits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rPr>
          <w:spacing w:val="-1"/>
        </w:rPr>
        <w:t>programs,</w:t>
      </w:r>
      <w:r>
        <w:t xml:space="preserve"> </w:t>
      </w:r>
      <w:r>
        <w:rPr>
          <w:spacing w:val="-1"/>
        </w:rPr>
        <w:t>possible changes</w:t>
      </w:r>
      <w:r>
        <w:t xml:space="preserve"> in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alternatives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those</w:t>
      </w:r>
      <w:r>
        <w:rPr>
          <w:rFonts w:ascii="Times New Roman"/>
          <w:spacing w:val="64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procedures,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possible</w:t>
      </w:r>
      <w:r>
        <w:rPr>
          <w:spacing w:val="-3"/>
        </w:rPr>
        <w:t xml:space="preserve"> </w:t>
      </w:r>
      <w:r>
        <w:rPr>
          <w:spacing w:val="-1"/>
        </w:rPr>
        <w:t>changes</w:t>
      </w:r>
      <w: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 xml:space="preserve">methods </w:t>
      </w:r>
      <w:r>
        <w:t xml:space="preserve">or </w:t>
      </w:r>
      <w:r>
        <w:rPr>
          <w:spacing w:val="-1"/>
        </w:rPr>
        <w:t>levels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payment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benefits</w:t>
      </w:r>
      <w:r>
        <w:rPr>
          <w:spacing w:val="-2"/>
        </w:rPr>
        <w:t xml:space="preserve"> </w:t>
      </w:r>
      <w:r>
        <w:t>or</w:t>
      </w:r>
      <w:r>
        <w:rPr>
          <w:rFonts w:ascii="Times New Roman"/>
          <w:spacing w:val="77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t xml:space="preserve"> </w:t>
      </w:r>
      <w:r>
        <w:rPr>
          <w:spacing w:val="-1"/>
        </w:rPr>
        <w:t>programs.</w:t>
      </w:r>
      <w:r>
        <w:t xml:space="preserve"> </w:t>
      </w:r>
      <w:r>
        <w:rPr>
          <w:spacing w:val="-1"/>
        </w:rPr>
        <w:t>Such projects</w:t>
      </w:r>
      <w:r>
        <w:t xml:space="preserve"> </w:t>
      </w:r>
      <w:r>
        <w:rPr>
          <w:spacing w:val="-1"/>
        </w:rPr>
        <w:t>include,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rPr>
          <w:spacing w:val="1"/>
        </w:rPr>
        <w:t xml:space="preserve"> </w:t>
      </w:r>
      <w:r>
        <w:t xml:space="preserve">are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limited</w:t>
      </w:r>
      <w:r>
        <w:t xml:space="preserve"> </w:t>
      </w:r>
      <w:r>
        <w:rPr>
          <w:spacing w:val="-1"/>
        </w:rPr>
        <w:t>to,</w:t>
      </w:r>
      <w:r>
        <w:t xml:space="preserve"> </w:t>
      </w:r>
      <w:r>
        <w:rPr>
          <w:spacing w:val="-1"/>
        </w:rPr>
        <w:t>internal</w:t>
      </w:r>
      <w:r>
        <w:t xml:space="preserve"> </w:t>
      </w:r>
      <w:r>
        <w:rPr>
          <w:spacing w:val="-1"/>
        </w:rPr>
        <w:t>studies by</w:t>
      </w:r>
      <w:r>
        <w:rPr>
          <w:rFonts w:ascii="Times New Roman"/>
          <w:spacing w:val="52"/>
        </w:rPr>
        <w:t xml:space="preserve"> </w:t>
      </w:r>
      <w:r>
        <w:rPr>
          <w:spacing w:val="-1"/>
        </w:rPr>
        <w:t>Federal employees,</w:t>
      </w:r>
      <w:r>
        <w:t xml:space="preserve"> </w:t>
      </w:r>
      <w:r>
        <w:rPr>
          <w:spacing w:val="-1"/>
        </w:rPr>
        <w:t>and studies</w:t>
      </w:r>
      <w: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contracts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consulting</w:t>
      </w:r>
      <w:r>
        <w:t xml:space="preserve"> </w:t>
      </w:r>
      <w:r>
        <w:rPr>
          <w:spacing w:val="-1"/>
        </w:rPr>
        <w:t>arrangements,</w:t>
      </w:r>
      <w:r>
        <w:rPr>
          <w:spacing w:val="-3"/>
        </w:rPr>
        <w:t xml:space="preserve"> </w:t>
      </w:r>
      <w:r>
        <w:rPr>
          <w:spacing w:val="-1"/>
        </w:rPr>
        <w:t>cooperative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agreements,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grants. Exempt</w:t>
      </w:r>
      <w:r>
        <w:rPr>
          <w:spacing w:val="1"/>
        </w:rP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waivers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otherwise</w:t>
      </w:r>
      <w:r>
        <w:rPr>
          <w:spacing w:val="-2"/>
        </w:rPr>
        <w:t xml:space="preserve"> </w:t>
      </w:r>
      <w:r>
        <w:rPr>
          <w:spacing w:val="-1"/>
        </w:rPr>
        <w:t>mandatory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requirements using authorities</w:t>
      </w:r>
      <w:r>
        <w:t xml:space="preserve"> </w:t>
      </w:r>
      <w:r>
        <w:rPr>
          <w:spacing w:val="-1"/>
        </w:rPr>
        <w:t>such as sections 1115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1115A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Social Security</w:t>
      </w:r>
      <w:r>
        <w:t xml:space="preserve"> </w:t>
      </w:r>
      <w:r>
        <w:rPr>
          <w:spacing w:val="-1"/>
        </w:rPr>
        <w:t>Act,</w:t>
      </w:r>
      <w:r>
        <w:t xml:space="preserve"> as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amended.</w:t>
      </w:r>
      <w:r>
        <w:rPr>
          <w:spacing w:val="-4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department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agency</w:t>
      </w:r>
      <w:r>
        <w:t xml:space="preserve"> </w:t>
      </w:r>
      <w:r>
        <w:rPr>
          <w:spacing w:val="-1"/>
        </w:rPr>
        <w:t>conducting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supporting the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and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demonstration projects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establish,</w:t>
      </w:r>
      <w:r>
        <w:rPr>
          <w:spacing w:val="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 xml:space="preserve">a </w:t>
      </w:r>
      <w:r>
        <w:rPr>
          <w:spacing w:val="-1"/>
        </w:rPr>
        <w:t>publicly</w:t>
      </w:r>
      <w:r>
        <w:t xml:space="preserve"> </w:t>
      </w:r>
      <w:r>
        <w:rPr>
          <w:spacing w:val="-1"/>
        </w:rPr>
        <w:t>accessible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2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rPr>
          <w:spacing w:val="-1"/>
        </w:rPr>
        <w:t xml:space="preserve">site </w:t>
      </w:r>
      <w:r>
        <w:t>or in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such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50"/>
        </w:rPr>
        <w:t xml:space="preserve"> </w:t>
      </w:r>
      <w:r>
        <w:t>other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manner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department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agency</w:t>
      </w:r>
      <w:r>
        <w:t xml:space="preserve"> </w:t>
      </w:r>
      <w:r>
        <w:rPr>
          <w:spacing w:val="-1"/>
        </w:rPr>
        <w:t>head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determine,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list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research</w:t>
      </w:r>
      <w:r>
        <w:t xml:space="preserve"> </w:t>
      </w:r>
      <w:r>
        <w:rPr>
          <w:spacing w:val="-1"/>
        </w:rPr>
        <w:t>and</w:t>
      </w:r>
      <w:r>
        <w:rPr>
          <w:rFonts w:ascii="Times New Roman"/>
          <w:spacing w:val="47"/>
        </w:rPr>
        <w:t xml:space="preserve"> </w:t>
      </w:r>
      <w:r>
        <w:rPr>
          <w:spacing w:val="-1"/>
        </w:rPr>
        <w:t>demonstration projects</w:t>
      </w:r>
      <w:r>
        <w:t xml:space="preserve"> </w:t>
      </w:r>
      <w:r>
        <w:rPr>
          <w:spacing w:val="-1"/>
        </w:rPr>
        <w:t>that</w:t>
      </w:r>
      <w:r>
        <w:t xml:space="preserve"> the </w:t>
      </w:r>
      <w:r>
        <w:rPr>
          <w:spacing w:val="-1"/>
        </w:rPr>
        <w:t>Federal department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agency conducts or supports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this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provision. 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demonstration project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published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list</w:t>
      </w:r>
      <w:r>
        <w:t xml:space="preserve"> </w:t>
      </w:r>
      <w:r>
        <w:rPr>
          <w:spacing w:val="-1"/>
        </w:rPr>
        <w:t>prior</w:t>
      </w:r>
      <w:r>
        <w:t xml:space="preserve"> </w:t>
      </w:r>
      <w:r>
        <w:rPr>
          <w:spacing w:val="-1"/>
        </w:rPr>
        <w:t>to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commencing the</w:t>
      </w:r>
      <w:r>
        <w:rPr>
          <w:spacing w:val="-2"/>
        </w:rPr>
        <w:t xml:space="preserve"> </w:t>
      </w:r>
      <w:r>
        <w:rPr>
          <w:spacing w:val="-1"/>
        </w:rPr>
        <w:t>research involving</w:t>
      </w:r>
      <w: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subjects.</w:t>
      </w:r>
    </w:p>
    <w:p w14:paraId="0CE4411D" w14:textId="77777777" w:rsidR="003A2D6B" w:rsidRDefault="003A2D6B">
      <w:pPr>
        <w:rPr>
          <w:rFonts w:ascii="Calibri" w:eastAsia="Calibri" w:hAnsi="Calibri" w:cs="Calibri"/>
        </w:rPr>
      </w:pPr>
    </w:p>
    <w:p w14:paraId="0CE4411E" w14:textId="77777777" w:rsidR="003A2D6B" w:rsidRDefault="007C7680">
      <w:pPr>
        <w:pStyle w:val="BodyText"/>
        <w:numPr>
          <w:ilvl w:val="0"/>
          <w:numId w:val="7"/>
        </w:numPr>
        <w:tabs>
          <w:tab w:val="left" w:pos="821"/>
        </w:tabs>
      </w:pPr>
      <w:r>
        <w:rPr>
          <w:spacing w:val="-1"/>
        </w:rPr>
        <w:t>Taste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food quality evaluation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consumer</w:t>
      </w:r>
      <w:r>
        <w:t xml:space="preserve"> </w:t>
      </w:r>
      <w:r>
        <w:rPr>
          <w:spacing w:val="-1"/>
        </w:rPr>
        <w:t>acceptance</w:t>
      </w:r>
      <w:r>
        <w:rPr>
          <w:spacing w:val="1"/>
        </w:rPr>
        <w:t xml:space="preserve"> </w:t>
      </w:r>
      <w:r>
        <w:rPr>
          <w:spacing w:val="-2"/>
        </w:rPr>
        <w:t>studies:</w:t>
      </w:r>
    </w:p>
    <w:p w14:paraId="0CE4411F" w14:textId="77777777" w:rsidR="003A2D6B" w:rsidRDefault="007C7680">
      <w:pPr>
        <w:pStyle w:val="BodyText"/>
        <w:numPr>
          <w:ilvl w:val="1"/>
          <w:numId w:val="7"/>
        </w:numPr>
        <w:tabs>
          <w:tab w:val="left" w:pos="1541"/>
        </w:tabs>
      </w:pPr>
      <w:r>
        <w:t>If</w:t>
      </w:r>
      <w:r>
        <w:rPr>
          <w:spacing w:val="-1"/>
        </w:rPr>
        <w:t xml:space="preserve"> wholesome</w:t>
      </w:r>
      <w:r>
        <w:rPr>
          <w:spacing w:val="-2"/>
        </w:rPr>
        <w:t xml:space="preserve"> </w:t>
      </w:r>
      <w:r>
        <w:rPr>
          <w:spacing w:val="-1"/>
        </w:rPr>
        <w:t>foods</w:t>
      </w:r>
      <w:r>
        <w:rPr>
          <w:spacing w:val="-2"/>
        </w:rPr>
        <w:t xml:space="preserve"> </w:t>
      </w:r>
      <w:r>
        <w:rPr>
          <w:spacing w:val="-1"/>
        </w:rPr>
        <w:t>without</w:t>
      </w:r>
      <w:r>
        <w:rPr>
          <w:spacing w:val="1"/>
        </w:rPr>
        <w:t xml:space="preserve"> </w:t>
      </w:r>
      <w:r>
        <w:rPr>
          <w:spacing w:val="-1"/>
        </w:rPr>
        <w:t>additives</w:t>
      </w:r>
      <w: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consumed,</w:t>
      </w:r>
      <w:r>
        <w:rPr>
          <w:spacing w:val="-3"/>
        </w:rPr>
        <w:t xml:space="preserve"> </w:t>
      </w:r>
      <w:r>
        <w:t>or</w:t>
      </w:r>
    </w:p>
    <w:p w14:paraId="0CE44120" w14:textId="77777777" w:rsidR="003A2D6B" w:rsidRDefault="007C7680">
      <w:pPr>
        <w:pStyle w:val="BodyText"/>
        <w:numPr>
          <w:ilvl w:val="1"/>
          <w:numId w:val="7"/>
        </w:numPr>
        <w:tabs>
          <w:tab w:val="left" w:pos="1541"/>
        </w:tabs>
        <w:spacing w:line="239" w:lineRule="auto"/>
        <w:ind w:right="147"/>
      </w:pPr>
      <w:r>
        <w:t>If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 xml:space="preserve">food </w:t>
      </w:r>
      <w:r>
        <w:t>is</w:t>
      </w:r>
      <w:r>
        <w:rPr>
          <w:spacing w:val="-1"/>
        </w:rPr>
        <w:t xml:space="preserve"> consumed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 xml:space="preserve">contains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food ingredient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below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level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a </w:t>
      </w:r>
      <w:r>
        <w:rPr>
          <w:spacing w:val="-2"/>
        </w:rPr>
        <w:t>use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 xml:space="preserve">found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 xml:space="preserve">safe, </w:t>
      </w:r>
      <w:r>
        <w:t xml:space="preserve">or </w:t>
      </w:r>
      <w:r>
        <w:rPr>
          <w:spacing w:val="-1"/>
        </w:rPr>
        <w:t>agricultural</w:t>
      </w:r>
      <w:r>
        <w:t xml:space="preserve"> </w:t>
      </w:r>
      <w:r>
        <w:rPr>
          <w:spacing w:val="-1"/>
        </w:rPr>
        <w:t>chemical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environmental contaminant</w:t>
      </w:r>
      <w:r>
        <w:t xml:space="preserve"> at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below</w:t>
      </w:r>
      <w:r>
        <w:rPr>
          <w:spacing w:val="-2"/>
        </w:rPr>
        <w:t xml:space="preserve"> </w:t>
      </w:r>
      <w:r>
        <w:t>the</w:t>
      </w:r>
      <w:r>
        <w:rPr>
          <w:rFonts w:ascii="Times New Roman"/>
          <w:spacing w:val="57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rPr>
          <w:spacing w:val="-1"/>
        </w:rPr>
        <w:t>found to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safe,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Food</w:t>
      </w:r>
      <w:r>
        <w:t xml:space="preserve"> and</w:t>
      </w:r>
      <w:r>
        <w:rPr>
          <w:spacing w:val="-2"/>
        </w:rPr>
        <w:t xml:space="preserve"> </w:t>
      </w:r>
      <w:r>
        <w:t>Drug</w:t>
      </w:r>
      <w:r>
        <w:rPr>
          <w:spacing w:val="-1"/>
        </w:rPr>
        <w:t xml:space="preserve"> Administration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approved by</w:t>
      </w:r>
      <w:r>
        <w:rPr>
          <w:spacing w:val="-2"/>
        </w:rPr>
        <w:t xml:space="preserve"> </w:t>
      </w:r>
      <w:r>
        <w:t>the</w:t>
      </w:r>
      <w:r>
        <w:rPr>
          <w:rFonts w:ascii="Times New Roman"/>
          <w:spacing w:val="29"/>
        </w:rPr>
        <w:t xml:space="preserve"> </w:t>
      </w:r>
      <w:r>
        <w:rPr>
          <w:spacing w:val="-1"/>
        </w:rPr>
        <w:t>Environmental</w:t>
      </w:r>
      <w: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rPr>
          <w:spacing w:val="-1"/>
        </w:rPr>
        <w:t>Agency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Food Safety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Inspection Service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U.S.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Agriculture.</w:t>
      </w:r>
    </w:p>
    <w:p w14:paraId="0CE44121" w14:textId="77777777" w:rsidR="003A2D6B" w:rsidRDefault="003A2D6B">
      <w:pPr>
        <w:spacing w:before="1"/>
        <w:rPr>
          <w:rFonts w:ascii="Calibri" w:eastAsia="Calibri" w:hAnsi="Calibri" w:cs="Calibri"/>
        </w:rPr>
      </w:pPr>
    </w:p>
    <w:p w14:paraId="0CE44122" w14:textId="77777777" w:rsidR="003A2D6B" w:rsidRDefault="007C7680">
      <w:pPr>
        <w:ind w:left="100" w:right="429"/>
        <w:rPr>
          <w:rFonts w:ascii="Calibri" w:eastAsia="Calibri" w:hAnsi="Calibri" w:cs="Calibri"/>
        </w:rPr>
      </w:pPr>
      <w:r>
        <w:rPr>
          <w:rFonts w:ascii="Calibri"/>
        </w:rPr>
        <w:t>If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research falls</w:t>
      </w:r>
      <w:r>
        <w:rPr>
          <w:rFonts w:ascii="Calibri"/>
        </w:rPr>
        <w:t xml:space="preserve"> 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one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 xml:space="preserve">more </w:t>
      </w:r>
      <w:r>
        <w:rPr>
          <w:rFonts w:ascii="Calibri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"/>
        </w:rPr>
        <w:t xml:space="preserve"> above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six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categories,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fill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out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i/>
          <w:spacing w:val="-1"/>
        </w:rPr>
        <w:t>Human Subjects Research</w:t>
      </w:r>
      <w:r>
        <w:rPr>
          <w:rFonts w:ascii="Times New Roman"/>
          <w:i/>
          <w:spacing w:val="59"/>
        </w:rPr>
        <w:t xml:space="preserve"> </w:t>
      </w:r>
      <w:r>
        <w:rPr>
          <w:rFonts w:ascii="Calibri"/>
          <w:i/>
          <w:spacing w:val="-2"/>
        </w:rPr>
        <w:t>Protocol: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Exempt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or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Limited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</w:rPr>
        <w:t>Review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spacing w:val="-1"/>
        </w:rPr>
        <w:t>form.</w:t>
      </w:r>
    </w:p>
    <w:p w14:paraId="0CE44123" w14:textId="77777777" w:rsidR="003A2D6B" w:rsidRDefault="003A2D6B">
      <w:pPr>
        <w:rPr>
          <w:rFonts w:ascii="Calibri" w:eastAsia="Calibri" w:hAnsi="Calibri" w:cs="Calibri"/>
        </w:rPr>
      </w:pPr>
    </w:p>
    <w:p w14:paraId="0CE44124" w14:textId="77777777" w:rsidR="003A2D6B" w:rsidRDefault="007C7680">
      <w:pPr>
        <w:pStyle w:val="Heading1"/>
        <w:rPr>
          <w:b w:val="0"/>
          <w:bCs w:val="0"/>
        </w:rPr>
      </w:pPr>
      <w:r>
        <w:rPr>
          <w:spacing w:val="-1"/>
        </w:rPr>
        <w:t>Categories</w:t>
      </w:r>
      <w:r>
        <w:t xml:space="preserve"> </w:t>
      </w:r>
      <w:r>
        <w:rPr>
          <w:spacing w:val="-1"/>
        </w:rPr>
        <w:t>of Research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CANNOT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Exempt</w:t>
      </w:r>
      <w:proofErr w:type="gramEnd"/>
    </w:p>
    <w:p w14:paraId="0CE44125" w14:textId="77777777" w:rsidR="003A2D6B" w:rsidRDefault="003A2D6B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p w14:paraId="0CE44126" w14:textId="77777777" w:rsidR="003A2D6B" w:rsidRDefault="007C7680">
      <w:pPr>
        <w:pStyle w:val="BodyText"/>
        <w:numPr>
          <w:ilvl w:val="0"/>
          <w:numId w:val="6"/>
        </w:numPr>
        <w:tabs>
          <w:tab w:val="left" w:pos="821"/>
        </w:tabs>
        <w:ind w:right="232"/>
      </w:pPr>
      <w:r>
        <w:rPr>
          <w:spacing w:val="-1"/>
        </w:rPr>
        <w:t xml:space="preserve">Research </w:t>
      </w:r>
      <w:r>
        <w:t>that</w:t>
      </w:r>
      <w:r>
        <w:rPr>
          <w:spacing w:val="-1"/>
        </w:rPr>
        <w:t xml:space="preserve"> includes educational</w:t>
      </w:r>
      <w:r>
        <w:rPr>
          <w:spacing w:val="-2"/>
        </w:rPr>
        <w:t xml:space="preserve"> </w:t>
      </w:r>
      <w:r>
        <w:rPr>
          <w:spacing w:val="-1"/>
        </w:rPr>
        <w:t>tests,</w:t>
      </w:r>
      <w:r>
        <w:t xml:space="preserve"> </w:t>
      </w:r>
      <w:r>
        <w:rPr>
          <w:spacing w:val="-2"/>
        </w:rPr>
        <w:t>survey</w:t>
      </w:r>
      <w:r>
        <w:t xml:space="preserve"> </w:t>
      </w:r>
      <w:r>
        <w:rPr>
          <w:spacing w:val="-1"/>
        </w:rPr>
        <w:t>procedures,</w:t>
      </w:r>
      <w:r>
        <w:t xml:space="preserve"> </w:t>
      </w:r>
      <w:r>
        <w:rPr>
          <w:spacing w:val="-1"/>
        </w:rPr>
        <w:t>interview</w:t>
      </w:r>
      <w:r>
        <w:rPr>
          <w:spacing w:val="1"/>
        </w:rPr>
        <w:t xml:space="preserve"> </w:t>
      </w:r>
      <w:r>
        <w:rPr>
          <w:spacing w:val="-1"/>
        </w:rPr>
        <w:t>procedures,</w:t>
      </w:r>
      <w:r>
        <w:t xml:space="preserve"> </w:t>
      </w:r>
      <w:r>
        <w:rPr>
          <w:spacing w:val="-1"/>
        </w:rPr>
        <w:t>observation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t>of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behavior,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benign</w:t>
      </w:r>
      <w:r>
        <w:rPr>
          <w:spacing w:val="-1"/>
        </w:rPr>
        <w:t xml:space="preserve"> behavioral interventions </w:t>
      </w:r>
      <w:r>
        <w:rPr>
          <w:spacing w:val="-2"/>
        </w:rPr>
        <w:t>if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information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 xml:space="preserve">recorded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such </w:t>
      </w:r>
      <w:r>
        <w:t>a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linked back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subject</w:t>
      </w:r>
      <w:r>
        <w:t xml:space="preserve"> </w:t>
      </w:r>
      <w:r>
        <w:rPr>
          <w:spacing w:val="-1"/>
        </w:rPr>
        <w:t>either</w:t>
      </w:r>
      <w:r>
        <w:t xml:space="preserve"> </w:t>
      </w:r>
      <w:r>
        <w:rPr>
          <w:spacing w:val="-1"/>
        </w:rPr>
        <w:t>directly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indirectly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of a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rFonts w:cs="Calibri"/>
        </w:rPr>
        <w:t xml:space="preserve">code </w:t>
      </w:r>
      <w:r>
        <w:rPr>
          <w:rFonts w:cs="Calibri"/>
          <w:spacing w:val="-1"/>
        </w:rPr>
        <w:t>and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any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disclosure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human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responses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would reasonably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place</w:t>
      </w:r>
      <w:r>
        <w:rPr>
          <w:rFonts w:cs="Calibri"/>
        </w:rPr>
        <w:t xml:space="preserve"> 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subjects</w:t>
      </w:r>
      <w:r>
        <w:rPr>
          <w:rFonts w:cs="Calibri"/>
          <w:spacing w:val="83"/>
        </w:rPr>
        <w:t xml:space="preserve"> </w:t>
      </w:r>
      <w:r>
        <w:rPr>
          <w:rFonts w:cs="Calibri"/>
        </w:rPr>
        <w:t>at risk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criminal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civil</w:t>
      </w:r>
      <w:r>
        <w:rPr>
          <w:rFonts w:cs="Calibri"/>
          <w:spacing w:val="-1"/>
        </w:rPr>
        <w:t xml:space="preserve"> liability</w:t>
      </w:r>
      <w:r>
        <w:rPr>
          <w:rFonts w:cs="Calibri"/>
        </w:rPr>
        <w:t xml:space="preserve"> 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be </w:t>
      </w:r>
      <w:r>
        <w:rPr>
          <w:rFonts w:cs="Calibri"/>
          <w:spacing w:val="-1"/>
        </w:rPr>
        <w:t>damaging 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financial s</w:t>
      </w:r>
      <w:r>
        <w:rPr>
          <w:spacing w:val="-1"/>
        </w:rPr>
        <w:t>tanding,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employability,</w:t>
      </w:r>
      <w:r>
        <w:rPr>
          <w:spacing w:val="-2"/>
        </w:rPr>
        <w:t xml:space="preserve"> </w:t>
      </w:r>
      <w:r>
        <w:rPr>
          <w:spacing w:val="-1"/>
        </w:rPr>
        <w:t>educational</w:t>
      </w:r>
      <w:r>
        <w:rPr>
          <w:spacing w:val="-5"/>
        </w:rPr>
        <w:t xml:space="preserve"> </w:t>
      </w:r>
      <w:r>
        <w:rPr>
          <w:spacing w:val="-1"/>
        </w:rPr>
        <w:t>advancement,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reputation.</w:t>
      </w:r>
    </w:p>
    <w:p w14:paraId="0CE44127" w14:textId="77777777" w:rsidR="003A2D6B" w:rsidRDefault="007C7680">
      <w:pPr>
        <w:pStyle w:val="BodyText"/>
        <w:numPr>
          <w:ilvl w:val="0"/>
          <w:numId w:val="6"/>
        </w:numPr>
        <w:tabs>
          <w:tab w:val="left" w:pos="821"/>
        </w:tabs>
      </w:pPr>
      <w:r>
        <w:rPr>
          <w:spacing w:val="-1"/>
        </w:rPr>
        <w:t>Research involving</w:t>
      </w:r>
      <w:r>
        <w:rPr>
          <w:spacing w:val="-2"/>
        </w:rPr>
        <w:t xml:space="preserve"> </w:t>
      </w:r>
      <w:r>
        <w:rPr>
          <w:spacing w:val="-1"/>
        </w:rPr>
        <w:t>prisoners.</w:t>
      </w:r>
    </w:p>
    <w:p w14:paraId="0CE44128" w14:textId="77777777" w:rsidR="003A2D6B" w:rsidRDefault="007C7680">
      <w:pPr>
        <w:pStyle w:val="BodyText"/>
        <w:numPr>
          <w:ilvl w:val="0"/>
          <w:numId w:val="6"/>
        </w:numPr>
        <w:tabs>
          <w:tab w:val="left" w:pos="821"/>
        </w:tabs>
        <w:ind w:right="429"/>
      </w:pPr>
      <w:r>
        <w:rPr>
          <w:spacing w:val="-1"/>
        </w:rPr>
        <w:t>Surveys,</w:t>
      </w:r>
      <w:r>
        <w:rPr>
          <w:spacing w:val="1"/>
        </w:rPr>
        <w:t xml:space="preserve"> </w:t>
      </w:r>
      <w:r>
        <w:rPr>
          <w:spacing w:val="-1"/>
        </w:rPr>
        <w:t>interviews,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2"/>
        </w:rPr>
        <w:t>benign</w:t>
      </w:r>
      <w:r>
        <w:t xml:space="preserve"> </w:t>
      </w:r>
      <w:r>
        <w:rPr>
          <w:spacing w:val="-1"/>
        </w:rPr>
        <w:t>behavioral</w:t>
      </w:r>
      <w:r>
        <w:rPr>
          <w:spacing w:val="-4"/>
        </w:rPr>
        <w:t xml:space="preserve"> </w:t>
      </w:r>
      <w:r>
        <w:rPr>
          <w:spacing w:val="-1"/>
        </w:rPr>
        <w:t>interventions</w:t>
      </w:r>
      <w:r>
        <w:rPr>
          <w:spacing w:val="1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children (individuals younger</w:t>
      </w:r>
      <w:r>
        <w:rPr>
          <w:rFonts w:ascii="Times New Roman"/>
          <w:spacing w:val="7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TN).</w:t>
      </w:r>
    </w:p>
    <w:p w14:paraId="0CE44129" w14:textId="77777777" w:rsidR="003A2D6B" w:rsidRDefault="007C7680">
      <w:pPr>
        <w:pStyle w:val="BodyText"/>
        <w:numPr>
          <w:ilvl w:val="0"/>
          <w:numId w:val="6"/>
        </w:numPr>
        <w:tabs>
          <w:tab w:val="left" w:pos="821"/>
        </w:tabs>
        <w:spacing w:before="2" w:line="238" w:lineRule="auto"/>
        <w:ind w:right="831"/>
      </w:pPr>
      <w:r>
        <w:rPr>
          <w:spacing w:val="-1"/>
        </w:rPr>
        <w:t>Observations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behavior</w:t>
      </w:r>
      <w:r>
        <w:rPr>
          <w:spacing w:val="-2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investigator</w:t>
      </w:r>
      <w:r>
        <w:rPr>
          <w:spacing w:val="-3"/>
        </w:rPr>
        <w:t xml:space="preserve"> </w:t>
      </w:r>
      <w:r>
        <w:rPr>
          <w:spacing w:val="-1"/>
        </w:rPr>
        <w:t>participates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being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observed.</w:t>
      </w:r>
    </w:p>
    <w:p w14:paraId="0CE4412A" w14:textId="77777777" w:rsidR="003A2D6B" w:rsidRDefault="003A2D6B">
      <w:pPr>
        <w:spacing w:line="238" w:lineRule="auto"/>
        <w:sectPr w:rsidR="003A2D6B">
          <w:pgSz w:w="12240" w:h="15840"/>
          <w:pgMar w:top="1260" w:right="1340" w:bottom="1180" w:left="1340" w:header="751" w:footer="989" w:gutter="0"/>
          <w:cols w:space="720"/>
        </w:sectPr>
      </w:pPr>
    </w:p>
    <w:p w14:paraId="0CE4412B" w14:textId="77777777" w:rsidR="003A2D6B" w:rsidRDefault="003A2D6B">
      <w:pPr>
        <w:spacing w:before="10"/>
        <w:rPr>
          <w:rFonts w:ascii="Calibri" w:eastAsia="Calibri" w:hAnsi="Calibri" w:cs="Calibri"/>
          <w:sz w:val="8"/>
          <w:szCs w:val="8"/>
        </w:rPr>
      </w:pPr>
    </w:p>
    <w:p w14:paraId="0CE4412C" w14:textId="77777777" w:rsidR="003A2D6B" w:rsidRDefault="007C7680">
      <w:pPr>
        <w:pStyle w:val="Heading1"/>
        <w:spacing w:before="56"/>
        <w:rPr>
          <w:b w:val="0"/>
          <w:bCs w:val="0"/>
        </w:rPr>
      </w:pPr>
      <w:r>
        <w:rPr>
          <w:spacing w:val="-1"/>
        </w:rPr>
        <w:t>Limited</w:t>
      </w:r>
      <w:r>
        <w:rPr>
          <w:spacing w:val="-2"/>
        </w:rPr>
        <w:t xml:space="preserve"> Review</w:t>
      </w:r>
    </w:p>
    <w:p w14:paraId="0CE4412D" w14:textId="77777777" w:rsidR="003A2D6B" w:rsidRDefault="003A2D6B">
      <w:pPr>
        <w:spacing w:before="1"/>
        <w:rPr>
          <w:rFonts w:ascii="Calibri" w:eastAsia="Calibri" w:hAnsi="Calibri" w:cs="Calibri"/>
          <w:b/>
          <w:bCs/>
        </w:rPr>
      </w:pPr>
    </w:p>
    <w:p w14:paraId="0CE4412E" w14:textId="77777777" w:rsidR="003A2D6B" w:rsidRDefault="007C7680">
      <w:pPr>
        <w:pStyle w:val="BodyText"/>
        <w:ind w:left="100" w:right="429" w:firstLine="0"/>
      </w:pPr>
      <w:r>
        <w:rPr>
          <w:spacing w:val="-1"/>
        </w:rPr>
        <w:t>Limited Review</w:t>
      </w:r>
      <w:r>
        <w:t xml:space="preserve"> </w:t>
      </w:r>
      <w:r>
        <w:rPr>
          <w:spacing w:val="-1"/>
        </w:rPr>
        <w:t xml:space="preserve">research </w:t>
      </w:r>
      <w:r>
        <w:t>is</w:t>
      </w:r>
      <w:r>
        <w:rPr>
          <w:spacing w:val="-2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 xml:space="preserve">falls under </w:t>
      </w:r>
      <w:r>
        <w:t>one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rFonts w:ascii="Times New Roman"/>
          <w:spacing w:val="5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rPr>
          <w:spacing w:val="-1"/>
        </w:rPr>
        <w:t>limited review</w:t>
      </w:r>
      <w:r>
        <w:t xml:space="preserve"> </w:t>
      </w:r>
      <w:r>
        <w:rPr>
          <w:spacing w:val="-1"/>
        </w:rPr>
        <w:t>categories</w:t>
      </w:r>
      <w:r>
        <w:rPr>
          <w:spacing w:val="1"/>
        </w:rPr>
        <w:t xml:space="preserve"> </w:t>
      </w:r>
      <w:r>
        <w:rPr>
          <w:spacing w:val="-1"/>
        </w:rPr>
        <w:t xml:space="preserve">listed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2"/>
        </w:rPr>
        <w:t xml:space="preserve"> </w:t>
      </w:r>
      <w:r>
        <w:rPr>
          <w:spacing w:val="-1"/>
        </w:rPr>
        <w:t>regulations (45</w:t>
      </w:r>
      <w:r>
        <w:rPr>
          <w:spacing w:val="-2"/>
        </w:rPr>
        <w:t xml:space="preserve"> </w:t>
      </w:r>
      <w:r>
        <w:rPr>
          <w:spacing w:val="-1"/>
        </w:rPr>
        <w:t>CFR</w:t>
      </w:r>
      <w:r>
        <w:rPr>
          <w:spacing w:val="2"/>
        </w:rPr>
        <w:t xml:space="preserve"> </w:t>
      </w:r>
      <w:r>
        <w:rPr>
          <w:spacing w:val="-1"/>
        </w:rPr>
        <w:t>46.104d):</w:t>
      </w:r>
    </w:p>
    <w:p w14:paraId="0CE4412F" w14:textId="77777777" w:rsidR="003A2D6B" w:rsidRDefault="003A2D6B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0CE44130" w14:textId="77777777" w:rsidR="003A2D6B" w:rsidRDefault="007C7680">
      <w:pPr>
        <w:pStyle w:val="BodyText"/>
        <w:numPr>
          <w:ilvl w:val="0"/>
          <w:numId w:val="5"/>
        </w:numPr>
        <w:tabs>
          <w:tab w:val="left" w:pos="821"/>
        </w:tabs>
        <w:ind w:right="147"/>
      </w:pPr>
      <w:r>
        <w:rPr>
          <w:spacing w:val="-1"/>
        </w:rPr>
        <w:t xml:space="preserve">Research </w:t>
      </w:r>
      <w:r>
        <w:t>that</w:t>
      </w:r>
      <w:r>
        <w:rPr>
          <w:spacing w:val="-3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rPr>
          <w:spacing w:val="-1"/>
        </w:rPr>
        <w:t>includes</w:t>
      </w:r>
      <w:r>
        <w:rPr>
          <w:spacing w:val="-2"/>
        </w:rPr>
        <w:t xml:space="preserve"> </w:t>
      </w:r>
      <w:r>
        <w:rPr>
          <w:spacing w:val="-1"/>
        </w:rPr>
        <w:t>interactions involving educational</w:t>
      </w:r>
      <w:r>
        <w:t xml:space="preserve"> </w:t>
      </w:r>
      <w:r>
        <w:rPr>
          <w:spacing w:val="-1"/>
        </w:rPr>
        <w:t>tests</w:t>
      </w:r>
      <w:r>
        <w:rPr>
          <w:spacing w:val="-2"/>
        </w:rPr>
        <w:t xml:space="preserve"> </w:t>
      </w:r>
      <w:r>
        <w:rPr>
          <w:spacing w:val="-1"/>
        </w:rPr>
        <w:t>(cognitive,</w:t>
      </w:r>
      <w:r>
        <w:t xml:space="preserve"> </w:t>
      </w:r>
      <w:r>
        <w:rPr>
          <w:spacing w:val="-1"/>
        </w:rPr>
        <w:t>diagnostic,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aptitude,</w:t>
      </w:r>
      <w:r>
        <w:t xml:space="preserve"> </w:t>
      </w:r>
      <w:r>
        <w:rPr>
          <w:spacing w:val="-1"/>
        </w:rPr>
        <w:t xml:space="preserve">achievement), </w:t>
      </w:r>
      <w:r>
        <w:rPr>
          <w:spacing w:val="-2"/>
        </w:rPr>
        <w:t>survey</w:t>
      </w:r>
      <w:r>
        <w:t xml:space="preserve"> </w:t>
      </w:r>
      <w:r>
        <w:rPr>
          <w:spacing w:val="-1"/>
        </w:rPr>
        <w:t>procedures,</w:t>
      </w:r>
      <w:r>
        <w:rPr>
          <w:spacing w:val="-2"/>
        </w:rPr>
        <w:t xml:space="preserve"> </w:t>
      </w:r>
      <w:r>
        <w:rPr>
          <w:spacing w:val="-1"/>
        </w:rPr>
        <w:t>interview</w:t>
      </w:r>
      <w:r>
        <w:rPr>
          <w:spacing w:val="-2"/>
        </w:rPr>
        <w:t xml:space="preserve"> </w:t>
      </w:r>
      <w:r>
        <w:rPr>
          <w:spacing w:val="-1"/>
        </w:rPr>
        <w:t>procedures,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observation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public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spacing w:val="-1"/>
        </w:rPr>
        <w:t>behavior</w:t>
      </w:r>
      <w:r>
        <w:rPr>
          <w:spacing w:val="-3"/>
        </w:rPr>
        <w:t xml:space="preserve"> </w:t>
      </w:r>
      <w:r>
        <w:rPr>
          <w:spacing w:val="-1"/>
        </w:rPr>
        <w:t>(including visual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auditory</w:t>
      </w:r>
      <w:r>
        <w:t xml:space="preserve"> </w:t>
      </w:r>
      <w:r>
        <w:rPr>
          <w:spacing w:val="-1"/>
        </w:rPr>
        <w:t>recording)</w:t>
      </w:r>
      <w:r>
        <w:t xml:space="preserve"> if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information</w:t>
      </w:r>
      <w:r>
        <w:rPr>
          <w:spacing w:val="-3"/>
        </w:rPr>
        <w:t xml:space="preserve"> </w:t>
      </w:r>
      <w:r>
        <w:rPr>
          <w:spacing w:val="-1"/>
        </w:rPr>
        <w:t>obtained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recorded 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87"/>
        </w:rPr>
        <w:t xml:space="preserve"> </w:t>
      </w:r>
      <w:r>
        <w:rPr>
          <w:spacing w:val="-1"/>
        </w:rPr>
        <w:t>investigator</w:t>
      </w:r>
      <w: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manner</w:t>
      </w:r>
      <w:r>
        <w:t xml:space="preserve"> that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identity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human subjects</w:t>
      </w:r>
      <w:r>
        <w:t xml:space="preserve"> can</w:t>
      </w:r>
      <w:r>
        <w:rPr>
          <w:spacing w:val="-1"/>
        </w:rPr>
        <w:t xml:space="preserve"> readily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ascertained,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cs="Calibri"/>
          <w:spacing w:val="-1"/>
        </w:rPr>
        <w:t>directly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through identifiers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linked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subjects;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disclosure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2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human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103"/>
        </w:rPr>
        <w:t xml:space="preserve"> </w:t>
      </w:r>
      <w:r>
        <w:rPr>
          <w:spacing w:val="-1"/>
        </w:rPr>
        <w:t>responses</w:t>
      </w:r>
      <w:r>
        <w:rPr>
          <w:spacing w:val="-2"/>
        </w:rPr>
        <w:t xml:space="preserve"> </w:t>
      </w:r>
      <w:r>
        <w:rPr>
          <w:spacing w:val="-1"/>
        </w:rPr>
        <w:t>outside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research</w:t>
      </w:r>
      <w:r>
        <w:t xml:space="preserve"> </w:t>
      </w:r>
      <w:r>
        <w:rPr>
          <w:spacing w:val="-1"/>
        </w:rPr>
        <w:t>would</w:t>
      </w:r>
      <w:r>
        <w:rPr>
          <w:spacing w:val="-2"/>
        </w:rPr>
        <w:t xml:space="preserve"> </w:t>
      </w:r>
      <w:r>
        <w:rPr>
          <w:spacing w:val="-1"/>
        </w:rPr>
        <w:t>reasonably</w:t>
      </w:r>
      <w:r>
        <w:t xml:space="preserve"> </w:t>
      </w:r>
      <w:r>
        <w:rPr>
          <w:spacing w:val="-1"/>
        </w:rPr>
        <w:t>place</w:t>
      </w:r>
      <w:r>
        <w:t xml:space="preserve"> the</w:t>
      </w:r>
      <w:r>
        <w:rPr>
          <w:spacing w:val="-1"/>
        </w:rPr>
        <w:t xml:space="preserve"> subjects</w:t>
      </w:r>
      <w:r>
        <w:rPr>
          <w:spacing w:val="-3"/>
        </w:rPr>
        <w:t xml:space="preserve"> </w:t>
      </w:r>
      <w:r>
        <w:t xml:space="preserve">at </w:t>
      </w:r>
      <w:r>
        <w:rPr>
          <w:spacing w:val="-1"/>
        </w:rPr>
        <w:t xml:space="preserve">risk </w:t>
      </w:r>
      <w:r>
        <w:t>of</w:t>
      </w:r>
      <w:r>
        <w:rPr>
          <w:spacing w:val="-1"/>
        </w:rPr>
        <w:t xml:space="preserve"> criminal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civil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rFonts w:cs="Calibri"/>
          <w:spacing w:val="-1"/>
        </w:rPr>
        <w:t>liability</w:t>
      </w:r>
      <w:r>
        <w:rPr>
          <w:rFonts w:cs="Calibri"/>
        </w:rPr>
        <w:t xml:space="preserve"> 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be </w:t>
      </w:r>
      <w:r>
        <w:rPr>
          <w:rFonts w:cs="Calibri"/>
          <w:spacing w:val="-1"/>
        </w:rPr>
        <w:t>damaging 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financial standing,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employability,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educational</w:t>
      </w:r>
      <w:r>
        <w:rPr>
          <w:rFonts w:cs="Calibri"/>
          <w:spacing w:val="69"/>
        </w:rPr>
        <w:t xml:space="preserve"> </w:t>
      </w:r>
      <w:r>
        <w:rPr>
          <w:spacing w:val="-1"/>
        </w:rPr>
        <w:t>advancement,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reputation;</w:t>
      </w:r>
      <w:r>
        <w:t xml:space="preserve"> and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IRB conducts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t>IRB</w:t>
      </w:r>
      <w:r>
        <w:rPr>
          <w:spacing w:val="-1"/>
        </w:rPr>
        <w:t xml:space="preserve"> review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spacing w:val="-1"/>
        </w:rPr>
        <w:t xml:space="preserve">determination that </w:t>
      </w:r>
      <w:r>
        <w:t>there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adequate</w:t>
      </w:r>
      <w:r>
        <w:rPr>
          <w:spacing w:val="-2"/>
        </w:rPr>
        <w:t xml:space="preserve"> </w:t>
      </w:r>
      <w:r>
        <w:rPr>
          <w:spacing w:val="-1"/>
        </w:rPr>
        <w:t>provisions to</w:t>
      </w:r>
      <w:r>
        <w:t xml:space="preserve"> </w:t>
      </w:r>
      <w:r>
        <w:rPr>
          <w:spacing w:val="-1"/>
        </w:rPr>
        <w:t>protect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privacy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t xml:space="preserve"> </w:t>
      </w:r>
      <w:r>
        <w:rPr>
          <w:spacing w:val="-1"/>
        </w:rPr>
        <w:t>and to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spacing w:val="-1"/>
        </w:rPr>
        <w:t>maintain</w:t>
      </w:r>
      <w:r>
        <w:rPr>
          <w:spacing w:val="-2"/>
        </w:rPr>
        <w:t xml:space="preserve"> the</w:t>
      </w:r>
      <w:r>
        <w:t xml:space="preserve"> </w:t>
      </w:r>
      <w:r>
        <w:rPr>
          <w:spacing w:val="-1"/>
        </w:rPr>
        <w:t>confidentiality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data.</w:t>
      </w:r>
    </w:p>
    <w:p w14:paraId="0CE44131" w14:textId="77777777" w:rsidR="003A2D6B" w:rsidRDefault="003A2D6B">
      <w:pPr>
        <w:rPr>
          <w:rFonts w:ascii="Calibri" w:eastAsia="Calibri" w:hAnsi="Calibri" w:cs="Calibri"/>
        </w:rPr>
      </w:pPr>
    </w:p>
    <w:p w14:paraId="0CE44132" w14:textId="77777777" w:rsidR="003A2D6B" w:rsidRDefault="007C7680">
      <w:pPr>
        <w:pStyle w:val="BodyText"/>
        <w:numPr>
          <w:ilvl w:val="0"/>
          <w:numId w:val="5"/>
        </w:numPr>
        <w:tabs>
          <w:tab w:val="left" w:pos="821"/>
        </w:tabs>
        <w:ind w:right="147"/>
      </w:pPr>
      <w:r>
        <w:rPr>
          <w:spacing w:val="-1"/>
        </w:rPr>
        <w:t>Research involving</w:t>
      </w:r>
      <w:r>
        <w:rPr>
          <w:spacing w:val="-2"/>
        </w:rPr>
        <w:t xml:space="preserve"> </w:t>
      </w:r>
      <w:r>
        <w:rPr>
          <w:spacing w:val="-1"/>
        </w:rPr>
        <w:t>benign</w:t>
      </w:r>
      <w:r>
        <w:rPr>
          <w:spacing w:val="-3"/>
        </w:rPr>
        <w:t xml:space="preserve"> </w:t>
      </w:r>
      <w:r>
        <w:rPr>
          <w:spacing w:val="-1"/>
        </w:rPr>
        <w:t>behavioral</w:t>
      </w:r>
      <w:r>
        <w:rPr>
          <w:spacing w:val="-3"/>
        </w:rPr>
        <w:t xml:space="preserve"> </w:t>
      </w:r>
      <w:r>
        <w:rPr>
          <w:spacing w:val="-1"/>
        </w:rPr>
        <w:t xml:space="preserve">interventions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conjunction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t>of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rPr>
          <w:spacing w:val="-1"/>
        </w:rPr>
        <w:t xml:space="preserve">information </w:t>
      </w:r>
      <w:r>
        <w:rPr>
          <w:spacing w:val="-2"/>
        </w:rPr>
        <w:t>from</w:t>
      </w:r>
      <w:r>
        <w:t xml:space="preserve"> an</w:t>
      </w:r>
      <w:r>
        <w:rPr>
          <w:spacing w:val="-1"/>
        </w:rPr>
        <w:t xml:space="preserve"> adult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t xml:space="preserve"> </w:t>
      </w:r>
      <w:r>
        <w:rPr>
          <w:spacing w:val="-1"/>
        </w:rPr>
        <w:t>through verbal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rPr>
          <w:spacing w:val="-1"/>
        </w:rPr>
        <w:t>responses</w:t>
      </w:r>
      <w:r>
        <w:rPr>
          <w:spacing w:val="-2"/>
        </w:rPr>
        <w:t xml:space="preserve"> </w:t>
      </w:r>
      <w:r>
        <w:rPr>
          <w:spacing w:val="-1"/>
        </w:rPr>
        <w:t>(including</w:t>
      </w:r>
      <w: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entry)</w:t>
      </w:r>
      <w:r>
        <w:rPr>
          <w:spacing w:val="-2"/>
        </w:rPr>
        <w:t xml:space="preserve"> </w:t>
      </w:r>
      <w:r>
        <w:t>or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audiovisual</w:t>
      </w:r>
      <w:r>
        <w:t xml:space="preserve"> </w:t>
      </w:r>
      <w:r>
        <w:rPr>
          <w:spacing w:val="-1"/>
        </w:rPr>
        <w:t xml:space="preserve">recording </w:t>
      </w:r>
      <w:r>
        <w:t>if</w:t>
      </w:r>
      <w:r>
        <w:rPr>
          <w:spacing w:val="-1"/>
        </w:rPr>
        <w:t xml:space="preserve"> the subject</w:t>
      </w:r>
      <w:r>
        <w:t xml:space="preserve"> </w:t>
      </w:r>
      <w:r>
        <w:rPr>
          <w:spacing w:val="-1"/>
        </w:rPr>
        <w:t>prospectively</w:t>
      </w:r>
      <w:r>
        <w:rPr>
          <w:spacing w:val="-2"/>
        </w:rPr>
        <w:t xml:space="preserve"> </w:t>
      </w:r>
      <w:r>
        <w:rPr>
          <w:spacing w:val="-1"/>
        </w:rPr>
        <w:t>agrees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 xml:space="preserve">intervention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information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 xml:space="preserve">obtained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 xml:space="preserve">recorded </w:t>
      </w:r>
      <w:r>
        <w:rPr>
          <w:spacing w:val="-2"/>
        </w:rPr>
        <w:t>by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investigator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manner</w:t>
      </w:r>
      <w:r>
        <w:t xml:space="preserve"> that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identity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human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subjects</w:t>
      </w:r>
      <w: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rPr>
          <w:spacing w:val="-1"/>
        </w:rPr>
        <w:t>readily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ascertained, directly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identifiers linked to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subjects;</w:t>
      </w:r>
      <w:r>
        <w:rPr>
          <w:spacing w:val="-2"/>
        </w:rPr>
        <w:t xml:space="preserve"> </w:t>
      </w:r>
      <w:r>
        <w:t>any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cs="Calibri"/>
          <w:spacing w:val="-1"/>
        </w:rPr>
        <w:t>disclosure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human subjects’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responses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outside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research would reasonably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place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67"/>
        </w:rPr>
        <w:t xml:space="preserve"> </w:t>
      </w:r>
      <w:r>
        <w:rPr>
          <w:rFonts w:cs="Calibri"/>
          <w:spacing w:val="-1"/>
        </w:rPr>
        <w:t>subjects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at</w:t>
      </w:r>
      <w:r>
        <w:rPr>
          <w:rFonts w:cs="Calibri"/>
        </w:rPr>
        <w:t xml:space="preserve"> risk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criminal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or </w:t>
      </w:r>
      <w:r>
        <w:rPr>
          <w:rFonts w:cs="Calibri"/>
          <w:spacing w:val="-1"/>
        </w:rPr>
        <w:t>civil liability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be </w:t>
      </w:r>
      <w:r>
        <w:rPr>
          <w:rFonts w:cs="Calibri"/>
          <w:spacing w:val="-2"/>
        </w:rPr>
        <w:t>damaging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financial</w:t>
      </w:r>
      <w:r>
        <w:rPr>
          <w:rFonts w:cs="Calibri"/>
        </w:rPr>
        <w:t xml:space="preserve"> stand</w:t>
      </w:r>
      <w:r>
        <w:t>ing,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rPr>
          <w:spacing w:val="-1"/>
        </w:rPr>
        <w:t>employability,</w:t>
      </w:r>
      <w:r>
        <w:rPr>
          <w:spacing w:val="-2"/>
        </w:rPr>
        <w:t xml:space="preserve"> </w:t>
      </w:r>
      <w:r>
        <w:rPr>
          <w:spacing w:val="-1"/>
        </w:rPr>
        <w:t>educational</w:t>
      </w:r>
      <w:r>
        <w:rPr>
          <w:spacing w:val="-5"/>
        </w:rPr>
        <w:t xml:space="preserve"> </w:t>
      </w:r>
      <w:r>
        <w:rPr>
          <w:spacing w:val="-1"/>
        </w:rPr>
        <w:t>advancement,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reputation;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IRB</w:t>
      </w:r>
      <w:r>
        <w:t xml:space="preserve"> </w:t>
      </w:r>
      <w:r>
        <w:rPr>
          <w:spacing w:val="-1"/>
        </w:rPr>
        <w:t>conducts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-2"/>
        </w:rPr>
        <w:t xml:space="preserve"> </w:t>
      </w:r>
      <w:r>
        <w:t>IRB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review</w:t>
      </w:r>
      <w: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determination that</w:t>
      </w:r>
      <w:r>
        <w:rPr>
          <w:spacing w:val="-3"/>
        </w:rPr>
        <w:t xml:space="preserve"> </w:t>
      </w:r>
      <w:r>
        <w:rPr>
          <w:spacing w:val="-1"/>
        </w:rPr>
        <w:t>there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adequate</w:t>
      </w:r>
      <w:r>
        <w:t xml:space="preserve"> </w:t>
      </w:r>
      <w:r>
        <w:rPr>
          <w:spacing w:val="-1"/>
        </w:rPr>
        <w:t>provisions to</w:t>
      </w:r>
      <w:r>
        <w:rPr>
          <w:spacing w:val="1"/>
        </w:rPr>
        <w:t xml:space="preserve"> </w:t>
      </w:r>
      <w:r>
        <w:rPr>
          <w:spacing w:val="-1"/>
        </w:rPr>
        <w:t>protect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privacy</w:t>
      </w:r>
      <w:r>
        <w:rPr>
          <w:spacing w:val="-2"/>
        </w:rPr>
        <w:t xml:space="preserve"> </w:t>
      </w:r>
      <w:r>
        <w:t>of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spacing w:val="-1"/>
        </w:rPr>
        <w:t>subjects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maintain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confidentiality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data.</w:t>
      </w:r>
    </w:p>
    <w:p w14:paraId="0CE44133" w14:textId="77777777" w:rsidR="003A2D6B" w:rsidRDefault="007C7680">
      <w:pPr>
        <w:pStyle w:val="BodyText"/>
        <w:ind w:right="226" w:firstLine="0"/>
      </w:pPr>
      <w:r>
        <w:rPr>
          <w:spacing w:val="-1"/>
          <w:u w:val="single" w:color="000000"/>
        </w:rPr>
        <w:t>Benign behavioral interventions</w:t>
      </w:r>
      <w:r>
        <w:rPr>
          <w:spacing w:val="1"/>
          <w:u w:val="single" w:color="000000"/>
        </w:rPr>
        <w:t xml:space="preserve"> </w:t>
      </w:r>
      <w:r>
        <w:rPr>
          <w:spacing w:val="-1"/>
        </w:rPr>
        <w:t>are</w:t>
      </w:r>
      <w:r>
        <w:t xml:space="preserve"> </w:t>
      </w:r>
      <w:proofErr w:type="gramStart"/>
      <w:r>
        <w:rPr>
          <w:spacing w:val="-1"/>
        </w:rPr>
        <w:t xml:space="preserve">brief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duration</w:t>
      </w:r>
      <w:proofErr w:type="gramEnd"/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harmless,</w:t>
      </w:r>
      <w:r>
        <w:rPr>
          <w:spacing w:val="-3"/>
        </w:rPr>
        <w:t xml:space="preserve"> </w:t>
      </w:r>
      <w:r>
        <w:rPr>
          <w:spacing w:val="-1"/>
        </w:rPr>
        <w:t>painless,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physically</w:t>
      </w:r>
      <w:r>
        <w:t xml:space="preserve"> </w:t>
      </w:r>
      <w:r>
        <w:rPr>
          <w:spacing w:val="-1"/>
        </w:rPr>
        <w:t>invasive,</w:t>
      </w:r>
      <w:r>
        <w:rPr>
          <w:rFonts w:ascii="Times New Roman"/>
          <w:spacing w:val="93"/>
        </w:rPr>
        <w:t xml:space="preserve"> </w:t>
      </w:r>
      <w:r>
        <w:t xml:space="preserve">not </w:t>
      </w:r>
      <w:r>
        <w:rPr>
          <w:spacing w:val="-1"/>
        </w:rPr>
        <w:t>likely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have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significant</w:t>
      </w:r>
      <w:r>
        <w:t xml:space="preserve"> </w:t>
      </w:r>
      <w:r>
        <w:rPr>
          <w:spacing w:val="-1"/>
        </w:rPr>
        <w:t>adverse</w:t>
      </w:r>
      <w:r>
        <w:t xml:space="preserve"> </w:t>
      </w:r>
      <w:r>
        <w:rPr>
          <w:spacing w:val="-1"/>
        </w:rPr>
        <w:t>lasting</w:t>
      </w:r>
      <w:r>
        <w:t xml:space="preserve"> </w:t>
      </w:r>
      <w:r>
        <w:rPr>
          <w:spacing w:val="-1"/>
        </w:rPr>
        <w:t>impact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the subjects,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rFonts w:ascii="Times New Roman"/>
          <w:spacing w:val="46"/>
        </w:rP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reason to</w:t>
      </w:r>
      <w:r>
        <w:rPr>
          <w:spacing w:val="-2"/>
        </w:rPr>
        <w:t xml:space="preserve"> </w:t>
      </w:r>
      <w:r>
        <w:rPr>
          <w:spacing w:val="-1"/>
        </w:rPr>
        <w:t>think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find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interventions</w:t>
      </w:r>
      <w:r>
        <w:rPr>
          <w:spacing w:val="-2"/>
        </w:rPr>
        <w:t xml:space="preserve"> </w:t>
      </w:r>
      <w:r>
        <w:rPr>
          <w:spacing w:val="-1"/>
        </w:rPr>
        <w:t>offensive</w:t>
      </w:r>
      <w:r>
        <w:rPr>
          <w:spacing w:val="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 xml:space="preserve">embarrassing. </w:t>
      </w:r>
      <w:proofErr w:type="gramStart"/>
      <w:r>
        <w:rPr>
          <w:spacing w:val="-1"/>
        </w:rPr>
        <w:t>Provided</w:t>
      </w:r>
      <w:r>
        <w:rPr>
          <w:rFonts w:ascii="Times New Roman"/>
        </w:rPr>
        <w:t xml:space="preserve"> </w:t>
      </w:r>
      <w:r>
        <w:rPr>
          <w:rFonts w:ascii="Times New Roman"/>
          <w:spacing w:val="49"/>
        </w:rPr>
        <w:t xml:space="preserve"> </w:t>
      </w:r>
      <w:r>
        <w:t>all</w:t>
      </w:r>
      <w:proofErr w:type="gramEnd"/>
      <w:r>
        <w:rPr>
          <w:spacing w:val="-1"/>
        </w:rPr>
        <w:t xml:space="preserve"> such criteria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met,</w:t>
      </w:r>
      <w:r>
        <w:rPr>
          <w:spacing w:val="-3"/>
        </w:rPr>
        <w:t xml:space="preserve"> </w:t>
      </w:r>
      <w:r>
        <w:rPr>
          <w:spacing w:val="-1"/>
        </w:rP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such benign behavioral</w:t>
      </w:r>
      <w:r>
        <w:rPr>
          <w:spacing w:val="-4"/>
        </w:rPr>
        <w:t xml:space="preserve"> </w:t>
      </w:r>
      <w:r>
        <w:rPr>
          <w:spacing w:val="-1"/>
        </w:rPr>
        <w:t xml:space="preserve">interventions </w:t>
      </w:r>
      <w:r>
        <w:t>would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t xml:space="preserve"> </w:t>
      </w:r>
      <w:r>
        <w:rPr>
          <w:spacing w:val="-1"/>
        </w:rPr>
        <w:t>having</w:t>
      </w:r>
      <w:r>
        <w:rPr>
          <w:rFonts w:ascii="Times New Roman"/>
          <w:spacing w:val="63"/>
        </w:rPr>
        <w:t xml:space="preserve"> </w:t>
      </w:r>
      <w:r>
        <w:t>the</w:t>
      </w:r>
      <w:r>
        <w:rPr>
          <w:spacing w:val="-1"/>
        </w:rPr>
        <w:t xml:space="preserve"> subjects</w:t>
      </w:r>
      <w:r>
        <w:t xml:space="preserve"> </w:t>
      </w:r>
      <w:r>
        <w:rPr>
          <w:spacing w:val="-1"/>
        </w:rPr>
        <w:t>play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online</w:t>
      </w:r>
      <w:r>
        <w:rPr>
          <w:spacing w:val="-2"/>
        </w:rPr>
        <w:t xml:space="preserve"> </w:t>
      </w:r>
      <w:r>
        <w:rPr>
          <w:spacing w:val="-1"/>
        </w:rPr>
        <w:t>game,</w:t>
      </w:r>
      <w:r>
        <w:t xml:space="preserve"> </w:t>
      </w:r>
      <w:r>
        <w:rPr>
          <w:spacing w:val="-1"/>
        </w:rPr>
        <w:t>having them solve</w:t>
      </w:r>
      <w:r>
        <w:rPr>
          <w:spacing w:val="-2"/>
        </w:rPr>
        <w:t xml:space="preserve"> </w:t>
      </w:r>
      <w:r>
        <w:rPr>
          <w:spacing w:val="-1"/>
        </w:rPr>
        <w:t>puzzles under</w:t>
      </w:r>
      <w:r>
        <w:rPr>
          <w:spacing w:val="1"/>
        </w:rPr>
        <w:t xml:space="preserve"> </w:t>
      </w:r>
      <w:r>
        <w:rPr>
          <w:spacing w:val="-1"/>
        </w:rPr>
        <w:t>various noise</w:t>
      </w:r>
      <w:r>
        <w:rPr>
          <w:spacing w:val="-2"/>
        </w:rPr>
        <w:t xml:space="preserve"> </w:t>
      </w:r>
      <w:r>
        <w:rPr>
          <w:spacing w:val="-1"/>
        </w:rPr>
        <w:t>conditions,</w:t>
      </w:r>
      <w:r>
        <w:t xml:space="preserve"> </w:t>
      </w:r>
      <w:r>
        <w:rPr>
          <w:spacing w:val="-1"/>
        </w:rPr>
        <w:t>or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having them</w:t>
      </w:r>
      <w:r>
        <w:t xml:space="preserve"> </w:t>
      </w:r>
      <w:r>
        <w:rPr>
          <w:spacing w:val="-2"/>
        </w:rPr>
        <w:t>decide</w:t>
      </w:r>
      <w:r>
        <w:t xml:space="preserve"> </w:t>
      </w:r>
      <w:r>
        <w:rPr>
          <w:spacing w:val="-1"/>
        </w:rPr>
        <w:t>how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allocate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nominal</w:t>
      </w:r>
      <w:r>
        <w:rPr>
          <w:spacing w:val="1"/>
        </w:rPr>
        <w:t xml:space="preserve"> </w:t>
      </w:r>
      <w:r>
        <w:rPr>
          <w:spacing w:val="-1"/>
        </w:rP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received</w:t>
      </w:r>
      <w:r>
        <w:rPr>
          <w:spacing w:val="-2"/>
        </w:rPr>
        <w:t xml:space="preserve"> </w:t>
      </w:r>
      <w:r>
        <w:t>cash</w:t>
      </w:r>
      <w:r>
        <w:rPr>
          <w:spacing w:val="-1"/>
        </w:rPr>
        <w:t xml:space="preserve"> between</w:t>
      </w:r>
      <w:r>
        <w:rPr>
          <w:spacing w:val="-3"/>
        </w:rPr>
        <w:t xml:space="preserve"> </w:t>
      </w:r>
      <w:r>
        <w:rPr>
          <w:spacing w:val="-1"/>
        </w:rPr>
        <w:t>themselves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and someone</w:t>
      </w:r>
      <w:r>
        <w:rPr>
          <w:spacing w:val="-2"/>
        </w:rPr>
        <w:t xml:space="preserve"> </w:t>
      </w:r>
      <w:r>
        <w:rPr>
          <w:spacing w:val="-1"/>
        </w:rPr>
        <w:t>else.</w:t>
      </w:r>
    </w:p>
    <w:p w14:paraId="0CE44134" w14:textId="77777777" w:rsidR="003A2D6B" w:rsidRDefault="007C7680">
      <w:pPr>
        <w:pStyle w:val="BodyText"/>
        <w:spacing w:line="239" w:lineRule="auto"/>
        <w:ind w:right="147" w:firstLine="0"/>
      </w:pPr>
      <w:r>
        <w:rPr>
          <w:u w:val="single" w:color="000000"/>
        </w:rPr>
        <w:t>If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"/>
          <w:u w:val="single" w:color="000000"/>
        </w:rPr>
        <w:t xml:space="preserve"> research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involves deceiving the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subjects</w:t>
      </w:r>
      <w:r>
        <w:rPr>
          <w:spacing w:val="2"/>
          <w:u w:val="single" w:color="000000"/>
        </w:rPr>
        <w:t xml:space="preserve"> </w:t>
      </w:r>
      <w:r>
        <w:rPr>
          <w:spacing w:val="-1"/>
        </w:rPr>
        <w:t>regarding the</w:t>
      </w:r>
      <w:r>
        <w:t xml:space="preserve"> </w:t>
      </w:r>
      <w:r>
        <w:rPr>
          <w:spacing w:val="-1"/>
        </w:rPr>
        <w:t xml:space="preserve">nature </w:t>
      </w:r>
      <w:r>
        <w:t xml:space="preserve">or </w:t>
      </w:r>
      <w:r>
        <w:rPr>
          <w:spacing w:val="-1"/>
        </w:rPr>
        <w:t>purposes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the research,</w:t>
      </w:r>
      <w:r>
        <w:rPr>
          <w:rFonts w:ascii="Times New Roman"/>
          <w:spacing w:val="49"/>
        </w:rPr>
        <w:t xml:space="preserve"> </w:t>
      </w:r>
      <w:r>
        <w:rPr>
          <w:spacing w:val="-1"/>
        </w:rPr>
        <w:t xml:space="preserve">this exemption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applicable</w:t>
      </w:r>
      <w:r>
        <w:t xml:space="preserve"> </w:t>
      </w:r>
      <w:r>
        <w:rPr>
          <w:spacing w:val="-1"/>
        </w:rPr>
        <w:t>unless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subject</w:t>
      </w:r>
      <w:r>
        <w:rPr>
          <w:spacing w:val="1"/>
        </w:rPr>
        <w:t xml:space="preserve"> </w:t>
      </w:r>
      <w:r>
        <w:rPr>
          <w:spacing w:val="-1"/>
        </w:rPr>
        <w:t>authorizes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deception</w:t>
      </w:r>
      <w:r>
        <w:rPr>
          <w:spacing w:val="3"/>
        </w:rPr>
        <w:t xml:space="preserve"> </w:t>
      </w:r>
      <w:r>
        <w:rPr>
          <w:spacing w:val="-1"/>
        </w:rPr>
        <w:t xml:space="preserve">through </w:t>
      </w:r>
      <w:r>
        <w:t>a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prospective</w:t>
      </w:r>
      <w:r>
        <w:rPr>
          <w:spacing w:val="-2"/>
        </w:rPr>
        <w:t xml:space="preserve"> </w:t>
      </w:r>
      <w:r>
        <w:rPr>
          <w:spacing w:val="-1"/>
        </w:rPr>
        <w:t>agreement to</w:t>
      </w:r>
      <w:r>
        <w:rPr>
          <w:spacing w:val="-2"/>
        </w:rPr>
        <w:t xml:space="preserve"> </w:t>
      </w:r>
      <w:r>
        <w:rPr>
          <w:spacing w:val="-1"/>
        </w:rPr>
        <w:t>participate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research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circumstances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>the subject</w:t>
      </w:r>
      <w:r>
        <w:t xml:space="preserve"> is</w:t>
      </w:r>
      <w:r>
        <w:rPr>
          <w:rFonts w:ascii="Times New Roman"/>
          <w:spacing w:val="43"/>
        </w:rPr>
        <w:t xml:space="preserve"> </w:t>
      </w:r>
      <w:r>
        <w:rPr>
          <w:spacing w:val="-1"/>
        </w:rPr>
        <w:t xml:space="preserve">informed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he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she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 xml:space="preserve">unaware </w:t>
      </w:r>
      <w:r>
        <w:t>of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misled</w:t>
      </w:r>
      <w:r>
        <w:t xml:space="preserve"> </w:t>
      </w:r>
      <w:r>
        <w:rPr>
          <w:spacing w:val="-1"/>
        </w:rPr>
        <w:t>regarding the</w:t>
      </w:r>
      <w:r>
        <w:t xml:space="preserve"> </w:t>
      </w:r>
      <w:r>
        <w:rPr>
          <w:spacing w:val="-1"/>
        </w:rPr>
        <w:t>nature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purposes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research.</w:t>
      </w:r>
    </w:p>
    <w:p w14:paraId="0CE44135" w14:textId="77777777" w:rsidR="003A2D6B" w:rsidRDefault="003A2D6B">
      <w:pPr>
        <w:spacing w:before="1"/>
        <w:rPr>
          <w:rFonts w:ascii="Calibri" w:eastAsia="Calibri" w:hAnsi="Calibri" w:cs="Calibri"/>
        </w:rPr>
      </w:pPr>
    </w:p>
    <w:p w14:paraId="0CE44136" w14:textId="77777777" w:rsidR="003A2D6B" w:rsidRDefault="007C7680">
      <w:pPr>
        <w:ind w:left="100" w:right="429"/>
        <w:rPr>
          <w:rFonts w:ascii="Calibri" w:eastAsia="Calibri" w:hAnsi="Calibri" w:cs="Calibri"/>
        </w:rPr>
      </w:pPr>
      <w:r>
        <w:rPr>
          <w:rFonts w:ascii="Calibri"/>
        </w:rPr>
        <w:t>If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research falls</w:t>
      </w:r>
      <w:r>
        <w:rPr>
          <w:rFonts w:ascii="Calibri"/>
        </w:rPr>
        <w:t xml:space="preserve"> 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one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or </w:t>
      </w:r>
      <w:proofErr w:type="gramStart"/>
      <w:r>
        <w:rPr>
          <w:rFonts w:ascii="Calibri"/>
          <w:spacing w:val="-1"/>
        </w:rPr>
        <w:t>both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above</w:t>
      </w:r>
      <w:proofErr w:type="gramEnd"/>
      <w:r>
        <w:rPr>
          <w:rFonts w:ascii="Calibri"/>
          <w:spacing w:val="-1"/>
        </w:rPr>
        <w:t xml:space="preserve"> categories,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fill out</w:t>
      </w:r>
      <w:r>
        <w:rPr>
          <w:rFonts w:ascii="Calibri"/>
        </w:rPr>
        <w:t xml:space="preserve"> the</w:t>
      </w:r>
      <w:r>
        <w:rPr>
          <w:rFonts w:ascii="Calibri"/>
          <w:spacing w:val="-1"/>
        </w:rPr>
        <w:t xml:space="preserve"> </w:t>
      </w:r>
      <w:r>
        <w:rPr>
          <w:rFonts w:ascii="Calibri"/>
          <w:i/>
          <w:spacing w:val="-1"/>
        </w:rPr>
        <w:t>Human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Subjects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1"/>
        </w:rPr>
        <w:t>Research</w:t>
      </w:r>
      <w:r>
        <w:rPr>
          <w:rFonts w:ascii="Times New Roman"/>
          <w:i/>
          <w:spacing w:val="67"/>
        </w:rPr>
        <w:t xml:space="preserve"> </w:t>
      </w:r>
      <w:r>
        <w:rPr>
          <w:rFonts w:ascii="Calibri"/>
          <w:i/>
          <w:spacing w:val="-2"/>
        </w:rPr>
        <w:t>Protocol: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Exempt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or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Limited</w:t>
      </w:r>
      <w:r>
        <w:rPr>
          <w:rFonts w:ascii="Calibri"/>
          <w:i/>
        </w:rPr>
        <w:t xml:space="preserve"> Review </w:t>
      </w:r>
      <w:r>
        <w:rPr>
          <w:rFonts w:ascii="Calibri"/>
          <w:spacing w:val="-1"/>
        </w:rPr>
        <w:t>form.</w:t>
      </w:r>
    </w:p>
    <w:p w14:paraId="0CE44137" w14:textId="77777777" w:rsidR="003A2D6B" w:rsidRDefault="003A2D6B">
      <w:pPr>
        <w:rPr>
          <w:rFonts w:ascii="Calibri" w:eastAsia="Calibri" w:hAnsi="Calibri" w:cs="Calibri"/>
        </w:rPr>
      </w:pPr>
    </w:p>
    <w:p w14:paraId="0CE44138" w14:textId="77777777" w:rsidR="003A2D6B" w:rsidRDefault="007C7680">
      <w:pPr>
        <w:ind w:left="100" w:right="429"/>
        <w:rPr>
          <w:rFonts w:ascii="Calibri" w:eastAsia="Calibri" w:hAnsi="Calibri" w:cs="Calibri"/>
        </w:rPr>
      </w:pPr>
      <w:r>
        <w:rPr>
          <w:rFonts w:ascii="Calibri"/>
        </w:rPr>
        <w:t>If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 xml:space="preserve">research </w:t>
      </w:r>
      <w:r>
        <w:rPr>
          <w:rFonts w:ascii="Calibri"/>
        </w:rPr>
        <w:t>is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not</w:t>
      </w:r>
      <w:r>
        <w:rPr>
          <w:rFonts w:ascii="Calibri"/>
        </w:rPr>
        <w:t xml:space="preserve"> in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one</w:t>
      </w:r>
      <w:r>
        <w:rPr>
          <w:rFonts w:ascii="Calibri"/>
        </w:rPr>
        <w:t xml:space="preserve"> 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Exempt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Limited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Review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categories,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fill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out </w:t>
      </w:r>
      <w:r>
        <w:rPr>
          <w:rFonts w:ascii="Calibri"/>
          <w:spacing w:val="-1"/>
        </w:rPr>
        <w:t>the</w:t>
      </w:r>
      <w:r>
        <w:rPr>
          <w:rFonts w:ascii="Calibri"/>
          <w:spacing w:val="7"/>
        </w:rPr>
        <w:t xml:space="preserve"> </w:t>
      </w:r>
      <w:r>
        <w:rPr>
          <w:rFonts w:ascii="Calibri"/>
          <w:i/>
          <w:spacing w:val="-1"/>
        </w:rPr>
        <w:t>Human Subjects</w:t>
      </w:r>
      <w:r>
        <w:rPr>
          <w:rFonts w:ascii="Times New Roman"/>
          <w:i/>
          <w:spacing w:val="67"/>
        </w:rPr>
        <w:t xml:space="preserve"> </w:t>
      </w:r>
      <w:r>
        <w:rPr>
          <w:rFonts w:ascii="Calibri"/>
          <w:i/>
        </w:rPr>
        <w:t>Research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1"/>
        </w:rPr>
        <w:t>Protocol: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Expedited or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1"/>
        </w:rPr>
        <w:t xml:space="preserve">Full Review </w:t>
      </w:r>
      <w:r>
        <w:rPr>
          <w:rFonts w:ascii="Calibri"/>
          <w:spacing w:val="-1"/>
        </w:rPr>
        <w:t>form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instead</w:t>
      </w:r>
      <w:r>
        <w:rPr>
          <w:rFonts w:ascii="Calibri"/>
        </w:rPr>
        <w:t xml:space="preserve"> of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 xml:space="preserve">the </w:t>
      </w:r>
      <w:r>
        <w:rPr>
          <w:rFonts w:ascii="Calibri"/>
          <w:i/>
          <w:spacing w:val="-1"/>
        </w:rPr>
        <w:t>Exempt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2"/>
        </w:rPr>
        <w:t>or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Limited Review</w:t>
      </w:r>
      <w:r>
        <w:rPr>
          <w:rFonts w:ascii="Calibri"/>
          <w:i/>
          <w:spacing w:val="2"/>
        </w:rPr>
        <w:t xml:space="preserve"> </w:t>
      </w:r>
      <w:r>
        <w:rPr>
          <w:rFonts w:ascii="Calibri"/>
          <w:spacing w:val="-1"/>
        </w:rPr>
        <w:t>form.</w:t>
      </w:r>
    </w:p>
    <w:p w14:paraId="0CE44139" w14:textId="77777777" w:rsidR="003A2D6B" w:rsidRDefault="003A2D6B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0CE4413A" w14:textId="77777777" w:rsidR="003A2D6B" w:rsidRDefault="007C7680">
      <w:pPr>
        <w:pStyle w:val="Heading1"/>
        <w:rPr>
          <w:b w:val="0"/>
          <w:bCs w:val="0"/>
        </w:rPr>
      </w:pPr>
      <w:r>
        <w:rPr>
          <w:spacing w:val="-1"/>
        </w:rPr>
        <w:t>Expedited</w:t>
      </w:r>
      <w:r>
        <w:rPr>
          <w:spacing w:val="-2"/>
        </w:rPr>
        <w:t xml:space="preserve"> </w:t>
      </w:r>
      <w:r>
        <w:rPr>
          <w:spacing w:val="-1"/>
        </w:rPr>
        <w:t>Review</w:t>
      </w:r>
    </w:p>
    <w:p w14:paraId="0CE4413B" w14:textId="77777777" w:rsidR="003A2D6B" w:rsidRDefault="003A2D6B">
      <w:pPr>
        <w:rPr>
          <w:rFonts w:ascii="Calibri" w:eastAsia="Calibri" w:hAnsi="Calibri" w:cs="Calibri"/>
          <w:b/>
          <w:bCs/>
        </w:rPr>
      </w:pPr>
    </w:p>
    <w:p w14:paraId="0CE4413C" w14:textId="77777777" w:rsidR="003A2D6B" w:rsidRDefault="007C7680">
      <w:pPr>
        <w:pStyle w:val="BodyText"/>
        <w:ind w:left="100" w:firstLine="0"/>
      </w:pP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research</w:t>
      </w:r>
      <w:r>
        <w:t xml:space="preserve"> </w:t>
      </w:r>
      <w:r>
        <w:rPr>
          <w:spacing w:val="-1"/>
        </w:rPr>
        <w:t>presents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more</w:t>
      </w:r>
      <w:r>
        <w:t xml:space="preserve"> than</w:t>
      </w:r>
      <w:r>
        <w:rPr>
          <w:spacing w:val="-4"/>
        </w:rPr>
        <w:t xml:space="preserve"> </w:t>
      </w:r>
      <w:r>
        <w:rPr>
          <w:spacing w:val="-1"/>
        </w:rPr>
        <w:t>minimal</w:t>
      </w:r>
      <w:r>
        <w:rPr>
          <w:spacing w:val="1"/>
        </w:rPr>
        <w:t xml:space="preserve"> </w:t>
      </w:r>
      <w:r>
        <w:rPr>
          <w:spacing w:val="-1"/>
        </w:rPr>
        <w:t>risk</w:t>
      </w:r>
      <w: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human participants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it </w:t>
      </w:r>
      <w:r>
        <w:rPr>
          <w:spacing w:val="-1"/>
        </w:rPr>
        <w:t>falls</w:t>
      </w:r>
      <w: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one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nine</w:t>
      </w:r>
    </w:p>
    <w:p w14:paraId="0CE4413D" w14:textId="77777777" w:rsidR="003A2D6B" w:rsidRDefault="003A2D6B">
      <w:pPr>
        <w:sectPr w:rsidR="003A2D6B">
          <w:pgSz w:w="12240" w:h="15840"/>
          <w:pgMar w:top="1260" w:right="1340" w:bottom="1180" w:left="1340" w:header="751" w:footer="989" w:gutter="0"/>
          <w:cols w:space="720"/>
        </w:sectPr>
      </w:pPr>
    </w:p>
    <w:p w14:paraId="0CE4413E" w14:textId="77777777" w:rsidR="003A2D6B" w:rsidRDefault="003A2D6B">
      <w:pPr>
        <w:spacing w:before="10"/>
        <w:rPr>
          <w:rFonts w:ascii="Calibri" w:eastAsia="Calibri" w:hAnsi="Calibri" w:cs="Calibri"/>
          <w:sz w:val="8"/>
          <w:szCs w:val="8"/>
        </w:rPr>
      </w:pPr>
    </w:p>
    <w:p w14:paraId="0CE4413F" w14:textId="77777777" w:rsidR="003A2D6B" w:rsidRDefault="007C7680">
      <w:pPr>
        <w:pStyle w:val="BodyText"/>
        <w:spacing w:before="56"/>
        <w:ind w:left="100" w:right="196" w:firstLine="0"/>
      </w:pPr>
      <w:r>
        <w:rPr>
          <w:spacing w:val="-1"/>
        </w:rPr>
        <w:t>expedited</w:t>
      </w:r>
      <w:r>
        <w:rPr>
          <w:spacing w:val="-3"/>
        </w:rPr>
        <w:t xml:space="preserve"> </w:t>
      </w:r>
      <w:r>
        <w:rPr>
          <w:spacing w:val="-1"/>
        </w:rPr>
        <w:t>categories</w:t>
      </w:r>
      <w:r>
        <w:t xml:space="preserve"> </w:t>
      </w:r>
      <w:r>
        <w:rPr>
          <w:spacing w:val="-1"/>
        </w:rP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federal regulations,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determine</w:t>
      </w:r>
      <w:r>
        <w:rPr>
          <w:spacing w:val="1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it</w:t>
      </w:r>
      <w:r>
        <w:rPr>
          <w:spacing w:val="-1"/>
        </w:rPr>
        <w:t xml:space="preserve"> qualifies for</w:t>
      </w:r>
      <w:r>
        <w:rPr>
          <w:spacing w:val="1"/>
        </w:rPr>
        <w:t xml:space="preserve"> an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expedited</w:t>
      </w:r>
      <w:r>
        <w:rPr>
          <w:spacing w:val="-3"/>
        </w:rPr>
        <w:t xml:space="preserve"> </w:t>
      </w:r>
      <w:r>
        <w:rPr>
          <w:spacing w:val="-1"/>
        </w:rPr>
        <w:t>review.</w:t>
      </w:r>
    </w:p>
    <w:p w14:paraId="0CE44140" w14:textId="77777777" w:rsidR="003A2D6B" w:rsidRDefault="003A2D6B">
      <w:pPr>
        <w:spacing w:before="1"/>
        <w:rPr>
          <w:rFonts w:ascii="Calibri" w:eastAsia="Calibri" w:hAnsi="Calibri" w:cs="Calibri"/>
        </w:rPr>
      </w:pPr>
    </w:p>
    <w:p w14:paraId="0CE44141" w14:textId="77777777" w:rsidR="003A2D6B" w:rsidRDefault="007C7680">
      <w:pPr>
        <w:pStyle w:val="BodyText"/>
        <w:spacing w:line="239" w:lineRule="auto"/>
        <w:ind w:left="100" w:right="196" w:firstLine="0"/>
      </w:pPr>
      <w:r>
        <w:rPr>
          <w:i/>
          <w:spacing w:val="-1"/>
        </w:rPr>
        <w:t>Minimal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risk</w:t>
      </w:r>
      <w:r>
        <w:rPr>
          <w:i/>
          <w:spacing w:val="-2"/>
        </w:rPr>
        <w:t xml:space="preserve"> </w:t>
      </w:r>
      <w:r>
        <w:rPr>
          <w:spacing w:val="-1"/>
        </w:rPr>
        <w:t xml:space="preserve">means </w:t>
      </w:r>
      <w:r>
        <w:t>that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probability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magnitude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harm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discomfort</w:t>
      </w:r>
      <w:r>
        <w:rPr>
          <w:spacing w:val="-2"/>
        </w:rPr>
        <w:t xml:space="preserve"> </w:t>
      </w:r>
      <w:r>
        <w:rPr>
          <w:spacing w:val="-1"/>
        </w:rPr>
        <w:t xml:space="preserve">anticipated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rFonts w:ascii="Times New Roman"/>
          <w:spacing w:val="71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 xml:space="preserve">are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greater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and </w:t>
      </w:r>
      <w:r>
        <w:t>of</w:t>
      </w:r>
      <w:r>
        <w:rPr>
          <w:spacing w:val="-1"/>
        </w:rPr>
        <w:t xml:space="preserve"> themselves</w:t>
      </w:r>
      <w:r>
        <w:rPr>
          <w:spacing w:val="1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rPr>
          <w:spacing w:val="-1"/>
        </w:rPr>
        <w:t>those</w:t>
      </w:r>
      <w:r>
        <w:t xml:space="preserve"> </w:t>
      </w:r>
      <w:r>
        <w:rPr>
          <w:spacing w:val="-1"/>
        </w:rPr>
        <w:t>ordinarily</w:t>
      </w:r>
      <w:r>
        <w:rPr>
          <w:spacing w:val="1"/>
        </w:rPr>
        <w:t xml:space="preserve"> </w:t>
      </w:r>
      <w:r>
        <w:rPr>
          <w:spacing w:val="-1"/>
        </w:rPr>
        <w:t xml:space="preserve">encountered </w:t>
      </w:r>
      <w:r>
        <w:rPr>
          <w:spacing w:val="-2"/>
        </w:rPr>
        <w:t>in</w:t>
      </w:r>
      <w:r>
        <w:rPr>
          <w:spacing w:val="-1"/>
        </w:rPr>
        <w:t xml:space="preserve"> daily</w:t>
      </w:r>
      <w:r>
        <w:t xml:space="preserve"> </w:t>
      </w:r>
      <w:r>
        <w:rPr>
          <w:spacing w:val="-1"/>
        </w:rPr>
        <w:t xml:space="preserve">life </w:t>
      </w:r>
      <w:r>
        <w:t xml:space="preserve">or </w:t>
      </w:r>
      <w:r>
        <w:rPr>
          <w:spacing w:val="-1"/>
        </w:rPr>
        <w:t>during</w:t>
      </w:r>
      <w:r>
        <w:rPr>
          <w:rFonts w:ascii="Times New Roman"/>
          <w:spacing w:val="53"/>
        </w:rPr>
        <w:t xml:space="preserve"> </w:t>
      </w:r>
      <w:r>
        <w:t>the</w:t>
      </w:r>
      <w:r>
        <w:rPr>
          <w:spacing w:val="-1"/>
        </w:rPr>
        <w:t xml:space="preserve"> performance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routine</w:t>
      </w:r>
      <w:r>
        <w:t xml:space="preserve"> </w:t>
      </w:r>
      <w:r>
        <w:rPr>
          <w:spacing w:val="-1"/>
        </w:rPr>
        <w:t>physical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psychological</w:t>
      </w:r>
      <w:r>
        <w:rPr>
          <w:spacing w:val="-3"/>
        </w:rPr>
        <w:t xml:space="preserve"> </w:t>
      </w:r>
      <w:r>
        <w:rPr>
          <w:spacing w:val="-1"/>
        </w:rPr>
        <w:t xml:space="preserve">examinations </w:t>
      </w:r>
      <w:r>
        <w:t xml:space="preserve">or </w:t>
      </w:r>
      <w:r>
        <w:rPr>
          <w:spacing w:val="-1"/>
        </w:rPr>
        <w:t>tests</w:t>
      </w:r>
      <w:r>
        <w:rPr>
          <w:spacing w:val="-3"/>
        </w:rPr>
        <w:t xml:space="preserve"> </w:t>
      </w:r>
      <w:r>
        <w:rPr>
          <w:spacing w:val="-1"/>
        </w:rPr>
        <w:t>([45</w:t>
      </w:r>
      <w:r>
        <w:rPr>
          <w:spacing w:val="1"/>
        </w:rPr>
        <w:t xml:space="preserve"> </w:t>
      </w:r>
      <w:r>
        <w:rPr>
          <w:spacing w:val="-2"/>
        </w:rPr>
        <w:t>CFR</w:t>
      </w:r>
      <w:r>
        <w:t xml:space="preserve"> </w:t>
      </w:r>
      <w:r>
        <w:rPr>
          <w:spacing w:val="-1"/>
        </w:rPr>
        <w:t>46.102(j)]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[21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CFR 56.102(</w:t>
      </w:r>
      <w:proofErr w:type="spellStart"/>
      <w:r>
        <w:rPr>
          <w:spacing w:val="-1"/>
        </w:rPr>
        <w:t>i</w:t>
      </w:r>
      <w:proofErr w:type="spellEnd"/>
      <w:r>
        <w:rPr>
          <w:spacing w:val="-1"/>
        </w:rPr>
        <w:t>)]).</w:t>
      </w:r>
    </w:p>
    <w:p w14:paraId="0CE44142" w14:textId="77777777" w:rsidR="003A2D6B" w:rsidRDefault="003A2D6B">
      <w:pPr>
        <w:spacing w:before="1"/>
        <w:rPr>
          <w:rFonts w:ascii="Calibri" w:eastAsia="Calibri" w:hAnsi="Calibri" w:cs="Calibri"/>
        </w:rPr>
      </w:pPr>
    </w:p>
    <w:p w14:paraId="0CE44143" w14:textId="77777777" w:rsidR="003A2D6B" w:rsidRDefault="007C7680">
      <w:pPr>
        <w:pStyle w:val="Heading1"/>
        <w:rPr>
          <w:b w:val="0"/>
          <w:bCs w:val="0"/>
        </w:rPr>
      </w:pPr>
      <w:r>
        <w:rPr>
          <w:spacing w:val="-1"/>
        </w:rPr>
        <w:t>Categories</w:t>
      </w:r>
      <w:r>
        <w:t xml:space="preserve"> </w:t>
      </w:r>
      <w:r>
        <w:rPr>
          <w:spacing w:val="-1"/>
        </w:rPr>
        <w:t>of Expedited</w:t>
      </w:r>
      <w:r>
        <w:rPr>
          <w:spacing w:val="-3"/>
        </w:rPr>
        <w:t xml:space="preserve"> </w:t>
      </w:r>
      <w:r>
        <w:rPr>
          <w:spacing w:val="-1"/>
        </w:rPr>
        <w:t>Research</w:t>
      </w:r>
    </w:p>
    <w:p w14:paraId="0CE44144" w14:textId="77777777" w:rsidR="003A2D6B" w:rsidRDefault="003A2D6B">
      <w:pPr>
        <w:rPr>
          <w:rFonts w:ascii="Calibri" w:eastAsia="Calibri" w:hAnsi="Calibri" w:cs="Calibri"/>
          <w:b/>
          <w:bCs/>
        </w:rPr>
      </w:pPr>
    </w:p>
    <w:p w14:paraId="0CE44145" w14:textId="77777777" w:rsidR="003A2D6B" w:rsidRDefault="007C7680">
      <w:pPr>
        <w:pStyle w:val="BodyText"/>
        <w:ind w:left="100" w:right="196" w:firstLine="0"/>
      </w:pPr>
      <w:r>
        <w:rPr>
          <w:spacing w:val="-1"/>
        </w:rPr>
        <w:t xml:space="preserve">Expedited research </w:t>
      </w:r>
      <w:r>
        <w:t>is</w:t>
      </w:r>
      <w:r>
        <w:rPr>
          <w:spacing w:val="-1"/>
        </w:rPr>
        <w:t xml:space="preserve"> research </w:t>
      </w:r>
      <w:r>
        <w:t>with</w:t>
      </w:r>
      <w:r>
        <w:rPr>
          <w:spacing w:val="-1"/>
        </w:rPr>
        <w:t xml:space="preserve"> 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falls under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the following</w:t>
      </w:r>
      <w:r>
        <w:rPr>
          <w:spacing w:val="3"/>
        </w:rPr>
        <w:t xml:space="preserve"> </w:t>
      </w:r>
      <w:r>
        <w:rPr>
          <w:spacing w:val="-1"/>
        </w:rPr>
        <w:t>nine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expedited</w:t>
      </w:r>
      <w:r>
        <w:rPr>
          <w:spacing w:val="-3"/>
        </w:rPr>
        <w:t xml:space="preserve"> </w:t>
      </w:r>
      <w:r>
        <w:rPr>
          <w:spacing w:val="-1"/>
        </w:rPr>
        <w:t xml:space="preserve">categories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federal regulations</w:t>
      </w:r>
      <w:r>
        <w:rPr>
          <w:spacing w:val="-3"/>
        </w:rPr>
        <w:t xml:space="preserve"> </w:t>
      </w:r>
      <w:r>
        <w:rPr>
          <w:spacing w:val="-1"/>
        </w:rPr>
        <w:t>[45</w:t>
      </w:r>
      <w:r>
        <w:t xml:space="preserve"> </w:t>
      </w:r>
      <w:r>
        <w:rPr>
          <w:spacing w:val="-2"/>
        </w:rPr>
        <w:t>CFR</w:t>
      </w:r>
      <w:r>
        <w:t xml:space="preserve"> </w:t>
      </w:r>
      <w:r>
        <w:rPr>
          <w:spacing w:val="-1"/>
        </w:rPr>
        <w:t>46.110]:</w:t>
      </w:r>
    </w:p>
    <w:p w14:paraId="0CE44146" w14:textId="77777777" w:rsidR="003A2D6B" w:rsidRDefault="003A2D6B">
      <w:pPr>
        <w:spacing w:before="3"/>
        <w:rPr>
          <w:rFonts w:ascii="Calibri" w:eastAsia="Calibri" w:hAnsi="Calibri" w:cs="Calibri"/>
          <w:sz w:val="25"/>
          <w:szCs w:val="25"/>
        </w:rPr>
      </w:pPr>
    </w:p>
    <w:p w14:paraId="0CE44147" w14:textId="77777777" w:rsidR="003A2D6B" w:rsidRDefault="007C7680">
      <w:pPr>
        <w:pStyle w:val="BodyText"/>
        <w:numPr>
          <w:ilvl w:val="0"/>
          <w:numId w:val="4"/>
        </w:numPr>
        <w:tabs>
          <w:tab w:val="left" w:pos="821"/>
        </w:tabs>
      </w:pPr>
      <w:r>
        <w:rPr>
          <w:spacing w:val="-1"/>
        </w:rPr>
        <w:t>Clinical studies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drugs</w:t>
      </w:r>
      <w:r>
        <w:t xml:space="preserve"> </w:t>
      </w:r>
      <w:r>
        <w:rPr>
          <w:spacing w:val="-1"/>
        </w:rPr>
        <w:t xml:space="preserve">and </w:t>
      </w:r>
      <w:r>
        <w:t>medical</w:t>
      </w:r>
      <w:r>
        <w:rPr>
          <w:spacing w:val="-3"/>
        </w:rPr>
        <w:t xml:space="preserve"> </w:t>
      </w:r>
      <w:r>
        <w:rPr>
          <w:spacing w:val="-1"/>
        </w:rPr>
        <w:t>devices</w:t>
      </w:r>
      <w:r>
        <w:rPr>
          <w:spacing w:val="-2"/>
        </w:rPr>
        <w:t xml:space="preserve"> </w:t>
      </w:r>
      <w:r>
        <w:t>only</w:t>
      </w:r>
      <w:r>
        <w:rPr>
          <w:spacing w:val="-1"/>
        </w:rPr>
        <w:t xml:space="preserve"> when condition </w:t>
      </w:r>
      <w:r>
        <w:t>(a)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 xml:space="preserve">(b)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met.</w:t>
      </w:r>
    </w:p>
    <w:p w14:paraId="0CE44148" w14:textId="77777777" w:rsidR="003A2D6B" w:rsidRDefault="007C7680">
      <w:pPr>
        <w:pStyle w:val="BodyText"/>
        <w:numPr>
          <w:ilvl w:val="1"/>
          <w:numId w:val="4"/>
        </w:numPr>
        <w:tabs>
          <w:tab w:val="left" w:pos="1541"/>
        </w:tabs>
        <w:ind w:right="196"/>
      </w:pPr>
      <w:r>
        <w:rPr>
          <w:spacing w:val="-1"/>
        </w:rPr>
        <w:t xml:space="preserve">Research </w:t>
      </w:r>
      <w:r>
        <w:t>on</w:t>
      </w:r>
      <w:r>
        <w:rPr>
          <w:spacing w:val="-1"/>
        </w:rPr>
        <w:t xml:space="preserve"> drugs for</w:t>
      </w:r>
      <w:r>
        <w:rPr>
          <w:spacing w:val="-2"/>
        </w:rPr>
        <w:t xml:space="preserve"> </w:t>
      </w:r>
      <w:r>
        <w:rPr>
          <w:spacing w:val="-1"/>
        </w:rPr>
        <w:t xml:space="preserve">which </w:t>
      </w:r>
      <w:r>
        <w:t>an</w:t>
      </w:r>
      <w:r>
        <w:rPr>
          <w:spacing w:val="-1"/>
        </w:rPr>
        <w:t xml:space="preserve"> investigational</w:t>
      </w:r>
      <w:r>
        <w:t xml:space="preserve"> </w:t>
      </w:r>
      <w:r>
        <w:rPr>
          <w:spacing w:val="-2"/>
        </w:rPr>
        <w:t>new</w:t>
      </w:r>
      <w:r>
        <w:rPr>
          <w:spacing w:val="1"/>
        </w:rPr>
        <w:t xml:space="preserve"> </w:t>
      </w:r>
      <w:r>
        <w:rPr>
          <w:spacing w:val="-2"/>
        </w:rPr>
        <w:t>drug</w:t>
      </w:r>
      <w:r>
        <w:rPr>
          <w:spacing w:val="-1"/>
        </w:rPr>
        <w:t xml:space="preserve"> application (21 CFR</w:t>
      </w:r>
      <w:r>
        <w:rPr>
          <w:spacing w:val="-3"/>
        </w:rPr>
        <w:t xml:space="preserve"> </w:t>
      </w:r>
      <w:r>
        <w:rPr>
          <w:spacing w:val="-1"/>
        </w:rPr>
        <w:t>312)</w:t>
      </w:r>
      <w:r>
        <w:rPr>
          <w:spacing w:val="-3"/>
        </w:rPr>
        <w:t xml:space="preserve"> </w:t>
      </w:r>
      <w:r>
        <w:t>is not</w:t>
      </w:r>
      <w:r>
        <w:rPr>
          <w:rFonts w:ascii="Times New Roman"/>
          <w:spacing w:val="77"/>
        </w:rPr>
        <w:t xml:space="preserve"> </w:t>
      </w:r>
      <w:r>
        <w:rPr>
          <w:spacing w:val="-1"/>
        </w:rPr>
        <w:t>required.</w:t>
      </w:r>
      <w:r>
        <w:rPr>
          <w:spacing w:val="49"/>
        </w:rPr>
        <w:t xml:space="preserve"> </w:t>
      </w:r>
      <w:r>
        <w:rPr>
          <w:spacing w:val="-1"/>
        </w:rPr>
        <w:t>(Note: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marketed drugs that</w:t>
      </w:r>
      <w:r>
        <w:rPr>
          <w:spacing w:val="1"/>
        </w:rPr>
        <w:t xml:space="preserve"> </w:t>
      </w:r>
      <w:r>
        <w:rPr>
          <w:spacing w:val="-1"/>
        </w:rPr>
        <w:t>significantly</w:t>
      </w:r>
      <w:r>
        <w:t xml:space="preserve"> </w:t>
      </w:r>
      <w:r>
        <w:rPr>
          <w:spacing w:val="-1"/>
        </w:rPr>
        <w:t>increases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 xml:space="preserve">risks </w:t>
      </w:r>
      <w:r>
        <w:t>or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decreases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acceptability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risks associated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product</w:t>
      </w:r>
      <w:r>
        <w:t xml:space="preserve"> is</w:t>
      </w:r>
      <w:r>
        <w:rPr>
          <w:spacing w:val="-5"/>
        </w:rPr>
        <w:t xml:space="preserve"> </w:t>
      </w:r>
      <w:r>
        <w:t>not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eligible</w:t>
      </w:r>
      <w:r>
        <w:t xml:space="preserve"> for</w:t>
      </w:r>
      <w:r>
        <w:rPr>
          <w:spacing w:val="-3"/>
        </w:rPr>
        <w:t xml:space="preserve"> </w:t>
      </w:r>
      <w:r>
        <w:rPr>
          <w:spacing w:val="-1"/>
        </w:rPr>
        <w:t>expedited review.)</w:t>
      </w:r>
    </w:p>
    <w:p w14:paraId="0CE44149" w14:textId="77777777" w:rsidR="003A2D6B" w:rsidRDefault="007C7680">
      <w:pPr>
        <w:pStyle w:val="BodyText"/>
        <w:numPr>
          <w:ilvl w:val="1"/>
          <w:numId w:val="4"/>
        </w:numPr>
        <w:tabs>
          <w:tab w:val="left" w:pos="1541"/>
        </w:tabs>
        <w:ind w:right="346"/>
      </w:pPr>
      <w:r>
        <w:rPr>
          <w:spacing w:val="-1"/>
        </w:rPr>
        <w:t xml:space="preserve">Research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medical devices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i</w:t>
      </w:r>
      <w:proofErr w:type="spellEnd"/>
      <w:r>
        <w:rPr>
          <w:spacing w:val="-1"/>
        </w:rPr>
        <w:t>)</w:t>
      </w:r>
      <w:r>
        <w:t xml:space="preserve"> an</w:t>
      </w:r>
      <w:r>
        <w:rPr>
          <w:spacing w:val="-1"/>
        </w:rPr>
        <w:t xml:space="preserve"> investigational</w:t>
      </w:r>
      <w:r>
        <w:t xml:space="preserve"> </w:t>
      </w:r>
      <w:r>
        <w:rPr>
          <w:spacing w:val="-1"/>
        </w:rPr>
        <w:t>device</w:t>
      </w:r>
      <w:r>
        <w:rPr>
          <w:spacing w:val="-3"/>
        </w:rPr>
        <w:t xml:space="preserve"> </w:t>
      </w:r>
      <w:r>
        <w:rPr>
          <w:spacing w:val="-1"/>
        </w:rPr>
        <w:t>exemption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application (21</w:t>
      </w:r>
      <w:r>
        <w:rPr>
          <w:spacing w:val="-2"/>
        </w:rPr>
        <w:t xml:space="preserve"> </w:t>
      </w:r>
      <w:r>
        <w:rPr>
          <w:spacing w:val="-1"/>
        </w:rPr>
        <w:t>CFR</w:t>
      </w:r>
      <w:r>
        <w:rPr>
          <w:spacing w:val="-3"/>
        </w:rPr>
        <w:t xml:space="preserve"> </w:t>
      </w:r>
      <w:r>
        <w:rPr>
          <w:spacing w:val="-1"/>
        </w:rPr>
        <w:t>812)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 xml:space="preserve">not </w:t>
      </w:r>
      <w:r>
        <w:rPr>
          <w:spacing w:val="-1"/>
        </w:rPr>
        <w:t>required;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(ii)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device</w:t>
      </w:r>
      <w:r>
        <w:t xml:space="preserve"> is</w:t>
      </w:r>
      <w:r>
        <w:rPr>
          <w:spacing w:val="-3"/>
        </w:rPr>
        <w:t xml:space="preserve"> </w:t>
      </w:r>
      <w:r>
        <w:rPr>
          <w:spacing w:val="-1"/>
        </w:rPr>
        <w:t>cleared/approved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 xml:space="preserve">marketing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the medical device</w:t>
      </w:r>
      <w:r>
        <w:t xml:space="preserve"> is</w:t>
      </w:r>
      <w:r>
        <w:rPr>
          <w:spacing w:val="-3"/>
        </w:rPr>
        <w:t xml:space="preserve"> </w:t>
      </w:r>
      <w:r>
        <w:rPr>
          <w:spacing w:val="-1"/>
        </w:rPr>
        <w:t>being</w:t>
      </w:r>
      <w:r>
        <w:t xml:space="preserve"> </w:t>
      </w:r>
      <w:r>
        <w:rPr>
          <w:spacing w:val="-1"/>
        </w:rPr>
        <w:t>used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accordance</w:t>
      </w:r>
      <w:r>
        <w:rPr>
          <w:spacing w:val="1"/>
        </w:rPr>
        <w:t xml:space="preserve"> </w:t>
      </w:r>
      <w:r>
        <w:rPr>
          <w:spacing w:val="-1"/>
        </w:rPr>
        <w:t xml:space="preserve">with </w:t>
      </w:r>
      <w:r>
        <w:t>its</w:t>
      </w:r>
      <w:r>
        <w:rPr>
          <w:rFonts w:ascii="Times New Roman"/>
          <w:spacing w:val="39"/>
        </w:rPr>
        <w:t xml:space="preserve"> </w:t>
      </w:r>
      <w:r>
        <w:rPr>
          <w:spacing w:val="-1"/>
        </w:rPr>
        <w:t>cleared/approved labeling.</w:t>
      </w:r>
    </w:p>
    <w:p w14:paraId="0CE4414A" w14:textId="77777777" w:rsidR="003A2D6B" w:rsidRDefault="003A2D6B">
      <w:pPr>
        <w:spacing w:before="6"/>
        <w:rPr>
          <w:rFonts w:ascii="Calibri" w:eastAsia="Calibri" w:hAnsi="Calibri" w:cs="Calibri"/>
          <w:sz w:val="28"/>
          <w:szCs w:val="28"/>
        </w:rPr>
      </w:pPr>
    </w:p>
    <w:p w14:paraId="0CE4414B" w14:textId="77777777" w:rsidR="003A2D6B" w:rsidRDefault="007C7680">
      <w:pPr>
        <w:pStyle w:val="BodyText"/>
        <w:numPr>
          <w:ilvl w:val="0"/>
          <w:numId w:val="4"/>
        </w:numPr>
        <w:tabs>
          <w:tab w:val="left" w:pos="821"/>
        </w:tabs>
        <w:spacing w:line="267" w:lineRule="exact"/>
      </w:pP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blood</w:t>
      </w:r>
      <w:r>
        <w:rPr>
          <w:spacing w:val="-4"/>
        </w:rPr>
        <w:t xml:space="preserve"> </w:t>
      </w:r>
      <w:r>
        <w:rPr>
          <w:spacing w:val="-1"/>
        </w:rPr>
        <w:t>samples</w:t>
      </w:r>
      <w: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finger</w:t>
      </w:r>
      <w:r>
        <w:rPr>
          <w:spacing w:val="-2"/>
        </w:rPr>
        <w:t xml:space="preserve"> </w:t>
      </w:r>
      <w:r>
        <w:rPr>
          <w:spacing w:val="-1"/>
        </w:rPr>
        <w:t>stick,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heel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stick,</w:t>
      </w:r>
      <w:r>
        <w:rPr>
          <w:spacing w:val="-2"/>
        </w:rPr>
        <w:t xml:space="preserve"> </w:t>
      </w:r>
      <w:r>
        <w:t>ear</w:t>
      </w:r>
      <w:r>
        <w:rPr>
          <w:spacing w:val="-1"/>
        </w:rPr>
        <w:t xml:space="preserve"> stick,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venipuncture</w:t>
      </w:r>
      <w:r>
        <w:rPr>
          <w:spacing w:val="-2"/>
        </w:rPr>
        <w:t xml:space="preserve"> as</w:t>
      </w:r>
      <w:r>
        <w:rPr>
          <w:spacing w:val="-1"/>
        </w:rPr>
        <w:t xml:space="preserve"> follows:</w:t>
      </w:r>
    </w:p>
    <w:p w14:paraId="0CE4414C" w14:textId="77777777" w:rsidR="003A2D6B" w:rsidRDefault="007C7680">
      <w:pPr>
        <w:pStyle w:val="BodyText"/>
        <w:numPr>
          <w:ilvl w:val="1"/>
          <w:numId w:val="4"/>
        </w:numPr>
        <w:tabs>
          <w:tab w:val="left" w:pos="1541"/>
        </w:tabs>
        <w:ind w:right="736"/>
      </w:pP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healthy,</w:t>
      </w:r>
      <w:r>
        <w:t xml:space="preserve"> </w:t>
      </w:r>
      <w:r>
        <w:rPr>
          <w:spacing w:val="-1"/>
        </w:rPr>
        <w:t>nonpregnant</w:t>
      </w:r>
      <w:r>
        <w:t xml:space="preserve"> </w:t>
      </w:r>
      <w:r>
        <w:rPr>
          <w:spacing w:val="-1"/>
        </w:rPr>
        <w:t>adults</w:t>
      </w:r>
      <w:r>
        <w:t xml:space="preserve"> </w:t>
      </w:r>
      <w:r>
        <w:rPr>
          <w:spacing w:val="-2"/>
        </w:rPr>
        <w:t xml:space="preserve">who </w:t>
      </w:r>
      <w:r>
        <w:rPr>
          <w:spacing w:val="-1"/>
        </w:rPr>
        <w:t xml:space="preserve">weigh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least 110</w:t>
      </w:r>
      <w:r>
        <w:t xml:space="preserve"> </w:t>
      </w:r>
      <w:r>
        <w:rPr>
          <w:spacing w:val="-1"/>
        </w:rPr>
        <w:t>pounds. For</w:t>
      </w:r>
      <w:r>
        <w:rPr>
          <w:spacing w:val="1"/>
        </w:rPr>
        <w:t xml:space="preserve"> </w:t>
      </w:r>
      <w:r>
        <w:rPr>
          <w:spacing w:val="-1"/>
        </w:rPr>
        <w:t>these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>participants,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amounts</w:t>
      </w:r>
      <w:r>
        <w:rPr>
          <w:spacing w:val="-5"/>
        </w:rPr>
        <w:t xml:space="preserve"> </w:t>
      </w:r>
      <w:r>
        <w:rPr>
          <w:spacing w:val="-1"/>
        </w:rPr>
        <w:t>drawn</w:t>
      </w:r>
      <w: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exceed</w:t>
      </w:r>
      <w:r>
        <w:rPr>
          <w:spacing w:val="-3"/>
        </w:rPr>
        <w:t xml:space="preserve"> </w:t>
      </w:r>
      <w:r>
        <w:rPr>
          <w:spacing w:val="-1"/>
        </w:rPr>
        <w:t xml:space="preserve">550 </w:t>
      </w:r>
      <w:r>
        <w:t>ml in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proofErr w:type="gramStart"/>
      <w:r>
        <w:t>8</w:t>
      </w:r>
      <w:r>
        <w:rPr>
          <w:spacing w:val="-1"/>
        </w:rPr>
        <w:t xml:space="preserve"> week</w:t>
      </w:r>
      <w:proofErr w:type="gramEnd"/>
      <w:r>
        <w:t xml:space="preserve"> </w:t>
      </w:r>
      <w:r>
        <w:rPr>
          <w:spacing w:val="-1"/>
        </w:rPr>
        <w:t>period and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occur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frequently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times</w:t>
      </w:r>
      <w:r>
        <w:rPr>
          <w:spacing w:val="-3"/>
        </w:rP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week.</w:t>
      </w:r>
    </w:p>
    <w:p w14:paraId="0CE4414D" w14:textId="77777777" w:rsidR="003A2D6B" w:rsidRDefault="007C7680">
      <w:pPr>
        <w:pStyle w:val="BodyText"/>
        <w:numPr>
          <w:ilvl w:val="1"/>
          <w:numId w:val="4"/>
        </w:numPr>
        <w:tabs>
          <w:tab w:val="left" w:pos="1541"/>
        </w:tabs>
        <w:ind w:right="110"/>
      </w:pP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other adults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children, considering the</w:t>
      </w:r>
      <w:r>
        <w:t xml:space="preserve"> </w:t>
      </w:r>
      <w:r>
        <w:rPr>
          <w:spacing w:val="-1"/>
        </w:rPr>
        <w:t>age, weight,</w:t>
      </w:r>
      <w:r>
        <w:t xml:space="preserve"> </w:t>
      </w:r>
      <w:r>
        <w:rPr>
          <w:spacing w:val="-1"/>
        </w:rPr>
        <w:t>and health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participants,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rPr>
          <w:spacing w:val="-1"/>
        </w:rPr>
        <w:t>procedure,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blood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collected,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frequency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collected.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participants,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amount</w:t>
      </w:r>
      <w:r>
        <w:rPr>
          <w:spacing w:val="-3"/>
        </w:rPr>
        <w:t xml:space="preserve"> </w:t>
      </w:r>
      <w:r>
        <w:rPr>
          <w:spacing w:val="-1"/>
        </w:rPr>
        <w:t>drawn may</w:t>
      </w:r>
      <w:r>
        <w:rPr>
          <w:rFonts w:ascii="Times New Roman"/>
          <w:spacing w:val="51"/>
        </w:rPr>
        <w:t xml:space="preserve"> </w:t>
      </w:r>
      <w:r>
        <w:t xml:space="preserve">not </w:t>
      </w:r>
      <w:r>
        <w:rPr>
          <w:spacing w:val="-1"/>
        </w:rPr>
        <w:t xml:space="preserve">exceed </w:t>
      </w:r>
      <w:proofErr w:type="gramStart"/>
      <w:r>
        <w:t>the</w:t>
      </w:r>
      <w:r>
        <w:rPr>
          <w:spacing w:val="-3"/>
        </w:rPr>
        <w:t xml:space="preserve"> </w:t>
      </w:r>
      <w:r>
        <w:rPr>
          <w:spacing w:val="-1"/>
        </w:rPr>
        <w:t>lesser</w:t>
      </w:r>
      <w:proofErr w:type="gramEnd"/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50</w:t>
      </w:r>
      <w:r>
        <w:rPr>
          <w:spacing w:val="-2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 xml:space="preserve">ml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t>kg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proofErr w:type="gramStart"/>
      <w:r>
        <w:t>8</w:t>
      </w:r>
      <w:r>
        <w:rPr>
          <w:spacing w:val="-1"/>
        </w:rPr>
        <w:t xml:space="preserve"> week</w:t>
      </w:r>
      <w:proofErr w:type="gramEnd"/>
      <w:r>
        <w:t xml:space="preserve"> </w:t>
      </w:r>
      <w:r>
        <w:rPr>
          <w:spacing w:val="-1"/>
        </w:rPr>
        <w:t xml:space="preserve">period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rFonts w:ascii="Times New Roman"/>
          <w:spacing w:val="43"/>
        </w:rPr>
        <w:t xml:space="preserve"> </w:t>
      </w:r>
      <w:r>
        <w:t>occur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frequently</w:t>
      </w:r>
      <w:r>
        <w:t xml:space="preserve"> </w:t>
      </w:r>
      <w:r>
        <w:rPr>
          <w:spacing w:val="-1"/>
        </w:rPr>
        <w:t>than</w:t>
      </w:r>
      <w:r>
        <w:t xml:space="preserve"> 2</w:t>
      </w:r>
      <w:r>
        <w:rPr>
          <w:spacing w:val="1"/>
        </w:rPr>
        <w:t xml:space="preserve"> </w:t>
      </w:r>
      <w:r>
        <w:rPr>
          <w:spacing w:val="-1"/>
        </w:rPr>
        <w:t>times</w:t>
      </w:r>
      <w:r>
        <w:rPr>
          <w:spacing w:val="-3"/>
        </w:rP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week.</w:t>
      </w:r>
    </w:p>
    <w:p w14:paraId="0CE4414E" w14:textId="77777777" w:rsidR="003A2D6B" w:rsidRDefault="003A2D6B">
      <w:pPr>
        <w:spacing w:before="6"/>
        <w:rPr>
          <w:rFonts w:ascii="Calibri" w:eastAsia="Calibri" w:hAnsi="Calibri" w:cs="Calibri"/>
          <w:sz w:val="28"/>
          <w:szCs w:val="28"/>
        </w:rPr>
      </w:pPr>
    </w:p>
    <w:p w14:paraId="0CE4414F" w14:textId="77777777" w:rsidR="003A2D6B" w:rsidRDefault="007C7680">
      <w:pPr>
        <w:pStyle w:val="BodyText"/>
        <w:numPr>
          <w:ilvl w:val="0"/>
          <w:numId w:val="4"/>
        </w:numPr>
        <w:tabs>
          <w:tab w:val="left" w:pos="821"/>
        </w:tabs>
      </w:pPr>
      <w:r>
        <w:rPr>
          <w:spacing w:val="-1"/>
        </w:rPr>
        <w:t>Prospective</w:t>
      </w:r>
      <w:r>
        <w:rPr>
          <w:spacing w:val="-2"/>
        </w:rPr>
        <w:t xml:space="preserve"> </w:t>
      </w: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biological</w:t>
      </w:r>
      <w:r>
        <w:rPr>
          <w:spacing w:val="-3"/>
        </w:rPr>
        <w:t xml:space="preserve"> </w:t>
      </w:r>
      <w:r>
        <w:rPr>
          <w:spacing w:val="-1"/>
        </w:rPr>
        <w:t>specimens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research purposes by</w:t>
      </w:r>
      <w:r>
        <w:t xml:space="preserve"> </w:t>
      </w:r>
      <w:r>
        <w:rPr>
          <w:spacing w:val="-1"/>
        </w:rPr>
        <w:t>non-invasive</w:t>
      </w:r>
      <w:r>
        <w:rPr>
          <w:spacing w:val="-2"/>
        </w:rPr>
        <w:t xml:space="preserve"> </w:t>
      </w:r>
      <w:r>
        <w:t>means.</w:t>
      </w:r>
    </w:p>
    <w:p w14:paraId="0CE44150" w14:textId="77777777" w:rsidR="003A2D6B" w:rsidRDefault="003A2D6B">
      <w:pPr>
        <w:spacing w:before="1"/>
        <w:rPr>
          <w:rFonts w:ascii="Calibri" w:eastAsia="Calibri" w:hAnsi="Calibri" w:cs="Calibri"/>
        </w:rPr>
      </w:pPr>
    </w:p>
    <w:p w14:paraId="0CE44151" w14:textId="77777777" w:rsidR="003A2D6B" w:rsidRDefault="007C7680">
      <w:pPr>
        <w:pStyle w:val="BodyText"/>
        <w:spacing w:line="239" w:lineRule="auto"/>
        <w:ind w:left="1180" w:right="196" w:firstLine="0"/>
      </w:pPr>
      <w:r>
        <w:rPr>
          <w:spacing w:val="-1"/>
          <w:u w:val="single" w:color="000000"/>
        </w:rPr>
        <w:t xml:space="preserve">Examples: </w:t>
      </w:r>
      <w:r>
        <w:rPr>
          <w:spacing w:val="-1"/>
        </w:rPr>
        <w:t>(a)</w:t>
      </w:r>
      <w:r>
        <w:t xml:space="preserve"> </w:t>
      </w:r>
      <w:r>
        <w:rPr>
          <w:spacing w:val="-1"/>
        </w:rPr>
        <w:t>hair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nail</w:t>
      </w:r>
      <w:r>
        <w:rPr>
          <w:spacing w:val="-3"/>
        </w:rPr>
        <w:t xml:space="preserve"> </w:t>
      </w:r>
      <w:r>
        <w:rPr>
          <w:spacing w:val="-1"/>
        </w:rPr>
        <w:t xml:space="preserve">clippings </w:t>
      </w:r>
      <w:r>
        <w:t>in</w:t>
      </w:r>
      <w:r>
        <w:rPr>
          <w:spacing w:val="-1"/>
        </w:rPr>
        <w:t xml:space="preserve"> </w:t>
      </w:r>
      <w:r>
        <w:t xml:space="preserve">a </w:t>
      </w:r>
      <w:proofErr w:type="spellStart"/>
      <w:r>
        <w:rPr>
          <w:spacing w:val="-1"/>
        </w:rPr>
        <w:t>nondisfiguring</w:t>
      </w:r>
      <w:proofErr w:type="spellEnd"/>
      <w:r>
        <w:rPr>
          <w:spacing w:val="-1"/>
        </w:rPr>
        <w:t xml:space="preserve"> manner;</w:t>
      </w:r>
      <w:r>
        <w:t xml:space="preserve"> </w:t>
      </w:r>
      <w:r>
        <w:rPr>
          <w:spacing w:val="-1"/>
        </w:rPr>
        <w:t>(b)</w:t>
      </w:r>
      <w:r>
        <w:rPr>
          <w:spacing w:val="1"/>
        </w:rPr>
        <w:t xml:space="preserve"> </w:t>
      </w:r>
      <w:r>
        <w:rPr>
          <w:spacing w:val="-1"/>
        </w:rPr>
        <w:t>deciduous</w:t>
      </w:r>
      <w:r>
        <w:rPr>
          <w:spacing w:val="-2"/>
        </w:rPr>
        <w:t xml:space="preserve"> </w:t>
      </w:r>
      <w:r>
        <w:rPr>
          <w:spacing w:val="-1"/>
        </w:rPr>
        <w:t xml:space="preserve">teeth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rFonts w:ascii="Times New Roman"/>
          <w:spacing w:val="59"/>
        </w:rPr>
        <w:t xml:space="preserve"> </w:t>
      </w:r>
      <w:r>
        <w:t>of</w:t>
      </w:r>
      <w:r>
        <w:rPr>
          <w:spacing w:val="-1"/>
        </w:rPr>
        <w:t xml:space="preserve"> exfoliation</w:t>
      </w:r>
      <w:r>
        <w:rPr>
          <w:spacing w:val="-3"/>
        </w:rPr>
        <w:t xml:space="preserve"> </w:t>
      </w:r>
      <w:r>
        <w:t>or if</w:t>
      </w:r>
      <w:r>
        <w:rPr>
          <w:spacing w:val="-2"/>
        </w:rPr>
        <w:t xml:space="preserve"> </w:t>
      </w:r>
      <w:r>
        <w:rPr>
          <w:spacing w:val="-1"/>
        </w:rPr>
        <w:t>routine</w:t>
      </w:r>
      <w:r>
        <w:rPr>
          <w:spacing w:val="-2"/>
        </w:rPr>
        <w:t xml:space="preserve"> </w:t>
      </w:r>
      <w:r>
        <w:rPr>
          <w:spacing w:val="-1"/>
        </w:rPr>
        <w:t>patient care</w:t>
      </w:r>
      <w:r>
        <w:t xml:space="preserve"> </w:t>
      </w:r>
      <w:r>
        <w:rPr>
          <w:spacing w:val="-1"/>
        </w:rPr>
        <w:t>indicates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need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extraction;</w:t>
      </w:r>
      <w:r>
        <w:rPr>
          <w:spacing w:val="-2"/>
        </w:rPr>
        <w:t xml:space="preserve"> </w:t>
      </w:r>
      <w:r>
        <w:rPr>
          <w:spacing w:val="-1"/>
        </w:rPr>
        <w:t>(c)</w:t>
      </w:r>
      <w:r>
        <w:t xml:space="preserve"> </w:t>
      </w:r>
      <w:r>
        <w:rPr>
          <w:spacing w:val="-1"/>
        </w:rPr>
        <w:t>permanent teeth</w:t>
      </w:r>
      <w:r>
        <w:rPr>
          <w:rFonts w:ascii="Times New Roman"/>
          <w:spacing w:val="69"/>
        </w:rPr>
        <w:t xml:space="preserve"> </w:t>
      </w:r>
      <w:r>
        <w:t>if</w:t>
      </w:r>
      <w:r>
        <w:rPr>
          <w:spacing w:val="-1"/>
        </w:rPr>
        <w:t xml:space="preserve"> routine</w:t>
      </w:r>
      <w:r>
        <w:rPr>
          <w:spacing w:val="-2"/>
        </w:rPr>
        <w:t xml:space="preserve"> </w:t>
      </w:r>
      <w:r>
        <w:rPr>
          <w:spacing w:val="-1"/>
        </w:rPr>
        <w:t>patient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rPr>
          <w:spacing w:val="-1"/>
        </w:rPr>
        <w:t>indicates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need for</w:t>
      </w:r>
      <w:r>
        <w:rPr>
          <w:spacing w:val="-2"/>
        </w:rPr>
        <w:t xml:space="preserve"> </w:t>
      </w:r>
      <w:r>
        <w:rPr>
          <w:spacing w:val="-1"/>
        </w:rPr>
        <w:t>extraction;</w:t>
      </w:r>
      <w:r>
        <w:rPr>
          <w:spacing w:val="-2"/>
        </w:rPr>
        <w:t xml:space="preserve"> </w:t>
      </w:r>
      <w:r>
        <w:rPr>
          <w:spacing w:val="-1"/>
        </w:rPr>
        <w:t>(d) excreta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external</w:t>
      </w:r>
      <w:r>
        <w:t xml:space="preserve"> </w:t>
      </w:r>
      <w:r>
        <w:rPr>
          <w:spacing w:val="-1"/>
        </w:rPr>
        <w:t>secretions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(including sweat);</w:t>
      </w:r>
      <w:r>
        <w:t xml:space="preserve"> </w:t>
      </w:r>
      <w:r>
        <w:rPr>
          <w:spacing w:val="-1"/>
        </w:rPr>
        <w:t>(e)</w:t>
      </w:r>
      <w:r>
        <w:t xml:space="preserve"> </w:t>
      </w:r>
      <w:proofErr w:type="spellStart"/>
      <w:r>
        <w:rPr>
          <w:spacing w:val="-1"/>
        </w:rPr>
        <w:t>uncannulated</w:t>
      </w:r>
      <w:proofErr w:type="spellEnd"/>
      <w:r>
        <w:t xml:space="preserve"> </w:t>
      </w:r>
      <w:r>
        <w:rPr>
          <w:spacing w:val="-1"/>
        </w:rPr>
        <w:t>saliva</w:t>
      </w:r>
      <w:r>
        <w:rPr>
          <w:spacing w:val="-3"/>
        </w:rPr>
        <w:t xml:space="preserve"> </w:t>
      </w:r>
      <w:r>
        <w:rPr>
          <w:spacing w:val="-1"/>
        </w:rPr>
        <w:t xml:space="preserve">collected either </w:t>
      </w:r>
      <w:r>
        <w:t>in an</w:t>
      </w:r>
      <w:r>
        <w:rPr>
          <w:spacing w:val="-1"/>
        </w:rPr>
        <w:t xml:space="preserve"> unstimulated fashion</w:t>
      </w:r>
      <w:r>
        <w:t xml:space="preserve"> or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stimulated by</w:t>
      </w:r>
      <w:r>
        <w:rPr>
          <w:spacing w:val="-2"/>
        </w:rPr>
        <w:t xml:space="preserve"> </w:t>
      </w:r>
      <w:r>
        <w:rPr>
          <w:spacing w:val="-1"/>
        </w:rPr>
        <w:t>chewing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gumbase</w:t>
      </w:r>
      <w:proofErr w:type="spellEnd"/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wax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 xml:space="preserve">applying </w:t>
      </w:r>
      <w:r>
        <w:t xml:space="preserve">a </w:t>
      </w:r>
      <w:r>
        <w:rPr>
          <w:spacing w:val="-1"/>
        </w:rPr>
        <w:t>dilute</w:t>
      </w:r>
      <w:r>
        <w:rPr>
          <w:spacing w:val="1"/>
        </w:rPr>
        <w:t xml:space="preserve"> </w:t>
      </w:r>
      <w:r>
        <w:rPr>
          <w:spacing w:val="-1"/>
        </w:rPr>
        <w:t>citric solution 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tongue;</w:t>
      </w:r>
    </w:p>
    <w:p w14:paraId="0CE44152" w14:textId="77777777" w:rsidR="003A2D6B" w:rsidRDefault="007C7680">
      <w:pPr>
        <w:pStyle w:val="BodyText"/>
        <w:ind w:left="1180" w:right="196" w:firstLine="0"/>
      </w:pPr>
      <w:r>
        <w:rPr>
          <w:spacing w:val="-1"/>
        </w:rPr>
        <w:t>(f)</w:t>
      </w:r>
      <w:r>
        <w:t xml:space="preserve"> </w:t>
      </w:r>
      <w:r>
        <w:rPr>
          <w:spacing w:val="-1"/>
        </w:rPr>
        <w:t>placenta</w:t>
      </w:r>
      <w:r>
        <w:rPr>
          <w:spacing w:val="-3"/>
        </w:rPr>
        <w:t xml:space="preserve"> </w:t>
      </w:r>
      <w:r>
        <w:rPr>
          <w:spacing w:val="-1"/>
        </w:rPr>
        <w:t xml:space="preserve">removed </w:t>
      </w:r>
      <w:r>
        <w:t>at</w:t>
      </w:r>
      <w:r>
        <w:rPr>
          <w:spacing w:val="1"/>
        </w:rPr>
        <w:t xml:space="preserve"> </w:t>
      </w:r>
      <w:r>
        <w:rPr>
          <w:spacing w:val="-1"/>
        </w:rPr>
        <w:t>delivery;</w:t>
      </w:r>
      <w:r>
        <w:t xml:space="preserve"> </w:t>
      </w:r>
      <w:r>
        <w:rPr>
          <w:spacing w:val="-1"/>
        </w:rPr>
        <w:t>(g)</w:t>
      </w:r>
      <w:r>
        <w:rPr>
          <w:spacing w:val="-3"/>
        </w:rPr>
        <w:t xml:space="preserve"> </w:t>
      </w:r>
      <w:r>
        <w:rPr>
          <w:spacing w:val="-1"/>
        </w:rPr>
        <w:t>amniotic</w:t>
      </w:r>
      <w:r>
        <w:t xml:space="preserve"> </w:t>
      </w:r>
      <w:r>
        <w:rPr>
          <w:spacing w:val="-1"/>
        </w:rPr>
        <w:t xml:space="preserve">fluid obtained </w:t>
      </w:r>
      <w:r>
        <w:t xml:space="preserve">at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 xml:space="preserve">rupture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membrane</w:t>
      </w:r>
      <w:r>
        <w:t xml:space="preserve"> </w:t>
      </w:r>
      <w:r>
        <w:rPr>
          <w:spacing w:val="-1"/>
        </w:rPr>
        <w:t>prior</w:t>
      </w:r>
      <w: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during</w:t>
      </w:r>
      <w:r>
        <w:rPr>
          <w:spacing w:val="-1"/>
        </w:rPr>
        <w:t xml:space="preserve"> </w:t>
      </w:r>
      <w:r>
        <w:t xml:space="preserve">labor; </w:t>
      </w:r>
      <w:r>
        <w:rPr>
          <w:spacing w:val="-2"/>
        </w:rPr>
        <w:t>(h)</w:t>
      </w:r>
      <w:r>
        <w:t xml:space="preserve"> </w:t>
      </w:r>
      <w:r>
        <w:rPr>
          <w:spacing w:val="-1"/>
        </w:rPr>
        <w:t>supra-</w:t>
      </w:r>
      <w:r>
        <w:rPr>
          <w:spacing w:val="1"/>
        </w:rPr>
        <w:t xml:space="preserve"> </w:t>
      </w:r>
      <w:r>
        <w:rPr>
          <w:spacing w:val="-1"/>
        </w:rPr>
        <w:t>and subgingival dental</w:t>
      </w:r>
      <w:r>
        <w:rPr>
          <w:spacing w:val="1"/>
        </w:rPr>
        <w:t xml:space="preserve"> </w:t>
      </w:r>
      <w:r>
        <w:rPr>
          <w:spacing w:val="-1"/>
        </w:rPr>
        <w:t>plaque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calculus,</w:t>
      </w:r>
      <w:r>
        <w:rPr>
          <w:rFonts w:ascii="Times New Roman"/>
          <w:spacing w:val="58"/>
        </w:rP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collection procedure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not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3"/>
        </w:rPr>
        <w:t xml:space="preserve"> </w:t>
      </w:r>
      <w:r>
        <w:rPr>
          <w:spacing w:val="-1"/>
        </w:rPr>
        <w:t>invasive than</w:t>
      </w:r>
      <w:r>
        <w:rPr>
          <w:spacing w:val="-2"/>
        </w:rPr>
        <w:t xml:space="preserve"> </w:t>
      </w:r>
      <w:r>
        <w:rPr>
          <w:spacing w:val="-1"/>
        </w:rPr>
        <w:t>routine</w:t>
      </w:r>
      <w:r>
        <w:t xml:space="preserve"> </w:t>
      </w:r>
      <w:r>
        <w:rPr>
          <w:spacing w:val="-1"/>
        </w:rPr>
        <w:t>prophylactic</w:t>
      </w:r>
      <w:r>
        <w:rPr>
          <w:spacing w:val="-4"/>
        </w:rPr>
        <w:t xml:space="preserve"> </w:t>
      </w:r>
      <w:r>
        <w:rPr>
          <w:spacing w:val="-1"/>
        </w:rPr>
        <w:t xml:space="preserve">scaling </w:t>
      </w:r>
      <w:r>
        <w:t>of</w:t>
      </w:r>
      <w:r>
        <w:rPr>
          <w:rFonts w:ascii="Times New Roman"/>
          <w:spacing w:val="67"/>
        </w:rPr>
        <w:t xml:space="preserve"> </w:t>
      </w:r>
      <w:r>
        <w:t>the</w:t>
      </w:r>
      <w:r>
        <w:rPr>
          <w:spacing w:val="-1"/>
        </w:rPr>
        <w:t xml:space="preserve"> teeth </w:t>
      </w:r>
      <w:r>
        <w:t>and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 xml:space="preserve">process </w:t>
      </w:r>
      <w:r>
        <w:rPr>
          <w:spacing w:val="-2"/>
        </w:rPr>
        <w:t>is</w:t>
      </w:r>
      <w:r>
        <w:rPr>
          <w:spacing w:val="-1"/>
        </w:rPr>
        <w:t xml:space="preserve"> accomplished </w:t>
      </w:r>
      <w:r>
        <w:t>in</w:t>
      </w:r>
      <w:r>
        <w:rPr>
          <w:spacing w:val="-1"/>
        </w:rPr>
        <w:t xml:space="preserve"> accordance</w:t>
      </w:r>
      <w:r>
        <w:t xml:space="preserve"> </w:t>
      </w:r>
      <w:r>
        <w:rPr>
          <w:spacing w:val="-1"/>
        </w:rPr>
        <w:t>with accepted</w:t>
      </w:r>
      <w:r>
        <w:t xml:space="preserve"> </w:t>
      </w:r>
      <w:r>
        <w:rPr>
          <w:spacing w:val="-1"/>
        </w:rPr>
        <w:t>prophylactic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techniques; (</w:t>
      </w:r>
      <w:proofErr w:type="spellStart"/>
      <w:r>
        <w:rPr>
          <w:spacing w:val="-1"/>
        </w:rPr>
        <w:t>i</w:t>
      </w:r>
      <w:proofErr w:type="spellEnd"/>
      <w:r>
        <w:rPr>
          <w:spacing w:val="-1"/>
        </w:rPr>
        <w:t>)</w:t>
      </w:r>
      <w:r>
        <w:rPr>
          <w:spacing w:val="-2"/>
        </w:rPr>
        <w:t xml:space="preserve"> </w:t>
      </w:r>
      <w:r>
        <w:rPr>
          <w:spacing w:val="-1"/>
        </w:rPr>
        <w:t>mucosal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skin</w:t>
      </w:r>
      <w:r>
        <w:rPr>
          <w:spacing w:val="-2"/>
        </w:rPr>
        <w:t xml:space="preserve"> </w:t>
      </w:r>
      <w:r>
        <w:rPr>
          <w:spacing w:val="-1"/>
        </w:rPr>
        <w:t>cells collected by buccal</w:t>
      </w:r>
      <w:r>
        <w:t xml:space="preserve"> </w:t>
      </w:r>
      <w:r>
        <w:rPr>
          <w:spacing w:val="-1"/>
        </w:rPr>
        <w:t xml:space="preserve">scraping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swab,</w:t>
      </w:r>
      <w:r>
        <w:rPr>
          <w:spacing w:val="-2"/>
        </w:rPr>
        <w:t xml:space="preserve"> </w:t>
      </w:r>
      <w:r>
        <w:rPr>
          <w:spacing w:val="-1"/>
        </w:rPr>
        <w:t xml:space="preserve">skin swab, </w:t>
      </w:r>
      <w:r>
        <w:t>or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mouth washings;</w:t>
      </w:r>
      <w:r>
        <w:rPr>
          <w:spacing w:val="-2"/>
        </w:rPr>
        <w:t xml:space="preserve"> </w:t>
      </w:r>
      <w:r>
        <w:rPr>
          <w:spacing w:val="-1"/>
        </w:rPr>
        <w:t>(j)</w:t>
      </w:r>
      <w:r>
        <w:rPr>
          <w:spacing w:val="-2"/>
        </w:rPr>
        <w:t xml:space="preserve"> </w:t>
      </w:r>
      <w:r>
        <w:rPr>
          <w:spacing w:val="-1"/>
        </w:rPr>
        <w:t>sputum</w:t>
      </w:r>
      <w:r>
        <w:rPr>
          <w:spacing w:val="1"/>
        </w:rPr>
        <w:t xml:space="preserve"> </w:t>
      </w:r>
      <w:r>
        <w:rPr>
          <w:spacing w:val="-1"/>
        </w:rPr>
        <w:t>collected after</w:t>
      </w:r>
      <w:r>
        <w:rPr>
          <w:spacing w:val="-3"/>
        </w:rPr>
        <w:t xml:space="preserve"> </w:t>
      </w:r>
      <w:r>
        <w:rPr>
          <w:spacing w:val="-1"/>
        </w:rPr>
        <w:t>saline</w:t>
      </w:r>
      <w:r>
        <w:rPr>
          <w:spacing w:val="-2"/>
        </w:rPr>
        <w:t xml:space="preserve"> </w:t>
      </w:r>
      <w:r>
        <w:rPr>
          <w:spacing w:val="-1"/>
        </w:rPr>
        <w:t>mist</w:t>
      </w:r>
      <w:r>
        <w:rPr>
          <w:spacing w:val="1"/>
        </w:rPr>
        <w:t xml:space="preserve"> </w:t>
      </w:r>
      <w:r>
        <w:rPr>
          <w:spacing w:val="-1"/>
        </w:rPr>
        <w:t>nebulization.</w:t>
      </w:r>
    </w:p>
    <w:p w14:paraId="0CE44153" w14:textId="77777777" w:rsidR="003A2D6B" w:rsidRDefault="003A2D6B">
      <w:pPr>
        <w:sectPr w:rsidR="003A2D6B">
          <w:pgSz w:w="12240" w:h="15840"/>
          <w:pgMar w:top="1260" w:right="1380" w:bottom="1180" w:left="1340" w:header="751" w:footer="989" w:gutter="0"/>
          <w:cols w:space="720"/>
        </w:sectPr>
      </w:pPr>
    </w:p>
    <w:p w14:paraId="0CE44154" w14:textId="77777777" w:rsidR="003A2D6B" w:rsidRDefault="003A2D6B">
      <w:pPr>
        <w:spacing w:before="10"/>
        <w:rPr>
          <w:rFonts w:ascii="Calibri" w:eastAsia="Calibri" w:hAnsi="Calibri" w:cs="Calibri"/>
          <w:sz w:val="8"/>
          <w:szCs w:val="8"/>
        </w:rPr>
      </w:pPr>
    </w:p>
    <w:p w14:paraId="0CE44155" w14:textId="77777777" w:rsidR="003A2D6B" w:rsidRDefault="007C7680">
      <w:pPr>
        <w:pStyle w:val="BodyText"/>
        <w:numPr>
          <w:ilvl w:val="0"/>
          <w:numId w:val="4"/>
        </w:numPr>
        <w:tabs>
          <w:tab w:val="left" w:pos="821"/>
        </w:tabs>
        <w:spacing w:before="56" w:line="239" w:lineRule="auto"/>
        <w:ind w:right="198"/>
      </w:pP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data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noninvasive</w:t>
      </w:r>
      <w:r>
        <w:t xml:space="preserve"> </w:t>
      </w:r>
      <w:r>
        <w:rPr>
          <w:spacing w:val="-1"/>
        </w:rPr>
        <w:t>procedures (not</w:t>
      </w:r>
      <w:r>
        <w:t xml:space="preserve"> </w:t>
      </w:r>
      <w:r>
        <w:rPr>
          <w:spacing w:val="-1"/>
        </w:rPr>
        <w:t>involving</w:t>
      </w:r>
      <w:r>
        <w:t xml:space="preserve"> general</w:t>
      </w:r>
      <w:r>
        <w:rPr>
          <w:spacing w:val="-4"/>
        </w:rPr>
        <w:t xml:space="preserve"> </w:t>
      </w:r>
      <w:r>
        <w:rPr>
          <w:spacing w:val="-1"/>
        </w:rPr>
        <w:t>anesthesia</w:t>
      </w:r>
      <w:r>
        <w:rPr>
          <w:spacing w:val="-3"/>
        </w:rPr>
        <w:t xml:space="preserve"> </w:t>
      </w:r>
      <w:r>
        <w:t>or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sedation)</w:t>
      </w:r>
      <w:r>
        <w:rPr>
          <w:spacing w:val="-3"/>
        </w:rPr>
        <w:t xml:space="preserve"> </w:t>
      </w:r>
      <w:r>
        <w:rPr>
          <w:spacing w:val="-1"/>
        </w:rPr>
        <w:t>routinely</w:t>
      </w:r>
      <w:r>
        <w:rPr>
          <w:spacing w:val="-2"/>
        </w:rPr>
        <w:t xml:space="preserve"> </w:t>
      </w:r>
      <w:r>
        <w:rPr>
          <w:spacing w:val="-1"/>
        </w:rPr>
        <w:t xml:space="preserve">employed </w:t>
      </w:r>
      <w:r>
        <w:t>in</w:t>
      </w:r>
      <w:r>
        <w:rPr>
          <w:spacing w:val="-1"/>
        </w:rPr>
        <w:t xml:space="preserve"> clinical practice,</w:t>
      </w:r>
      <w:r>
        <w:rPr>
          <w:spacing w:val="-3"/>
        </w:rPr>
        <w:t xml:space="preserve"> </w:t>
      </w:r>
      <w:r>
        <w:rPr>
          <w:spacing w:val="-1"/>
        </w:rPr>
        <w:t>excluding procedures</w:t>
      </w:r>
      <w:r>
        <w:rPr>
          <w:spacing w:val="1"/>
        </w:rPr>
        <w:t xml:space="preserve"> </w:t>
      </w:r>
      <w:r>
        <w:rPr>
          <w:spacing w:val="-1"/>
        </w:rPr>
        <w:t xml:space="preserve">involving </w:t>
      </w:r>
      <w:r>
        <w:t>x-rays</w:t>
      </w:r>
      <w:r>
        <w:rPr>
          <w:spacing w:val="-2"/>
        </w:rPr>
        <w:t xml:space="preserve"> </w:t>
      </w:r>
      <w:r>
        <w:t>or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microwaves.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devices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employed,</w:t>
      </w:r>
      <w:r>
        <w:rPr>
          <w:spacing w:val="-3"/>
        </w:rPr>
        <w:t xml:space="preserve"> </w:t>
      </w:r>
      <w:r>
        <w:rPr>
          <w:spacing w:val="-1"/>
        </w:rPr>
        <w:t>they must</w:t>
      </w:r>
      <w:r>
        <w:rPr>
          <w:spacing w:val="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 xml:space="preserve">cleared/approved </w:t>
      </w:r>
      <w:r>
        <w:t>for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 xml:space="preserve">marketing. (Studies intended </w:t>
      </w:r>
      <w:r>
        <w:t xml:space="preserve">to </w:t>
      </w:r>
      <w:r>
        <w:rPr>
          <w:spacing w:val="-1"/>
        </w:rPr>
        <w:t>evaluate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safety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effectiveness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-3"/>
        </w:rPr>
        <w:t xml:space="preserve"> </w:t>
      </w:r>
      <w:r>
        <w:t xml:space="preserve">medical </w:t>
      </w:r>
      <w:r>
        <w:rPr>
          <w:spacing w:val="-1"/>
        </w:rPr>
        <w:t>device</w:t>
      </w:r>
      <w:r>
        <w:t xml:space="preserve"> </w:t>
      </w:r>
      <w:r>
        <w:rPr>
          <w:spacing w:val="-1"/>
        </w:rPr>
        <w:t>are</w:t>
      </w:r>
      <w:r>
        <w:rPr>
          <w:rFonts w:ascii="Times New Roman"/>
          <w:spacing w:val="37"/>
        </w:rPr>
        <w:t xml:space="preserve"> </w:t>
      </w:r>
      <w:r>
        <w:t xml:space="preserve">not </w:t>
      </w:r>
      <w:r>
        <w:rPr>
          <w:spacing w:val="-1"/>
        </w:rPr>
        <w:t>generally</w:t>
      </w:r>
      <w:r>
        <w:rPr>
          <w:spacing w:val="-2"/>
        </w:rPr>
        <w:t xml:space="preserve"> </w:t>
      </w:r>
      <w:r>
        <w:rPr>
          <w:spacing w:val="-1"/>
        </w:rPr>
        <w:t>eligible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expedited review,</w:t>
      </w:r>
      <w:r>
        <w:t xml:space="preserve"> </w:t>
      </w:r>
      <w:r>
        <w:rPr>
          <w:spacing w:val="-1"/>
        </w:rPr>
        <w:t>including studies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cleared</w:t>
      </w:r>
      <w:r>
        <w:rPr>
          <w:spacing w:val="-3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devices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2"/>
        </w:rPr>
        <w:t>new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indications.)</w:t>
      </w:r>
    </w:p>
    <w:p w14:paraId="0CE44156" w14:textId="77777777" w:rsidR="003A2D6B" w:rsidRDefault="003A2D6B">
      <w:pPr>
        <w:spacing w:before="1"/>
        <w:rPr>
          <w:rFonts w:ascii="Calibri" w:eastAsia="Calibri" w:hAnsi="Calibri" w:cs="Calibri"/>
        </w:rPr>
      </w:pPr>
    </w:p>
    <w:p w14:paraId="0CE44157" w14:textId="77777777" w:rsidR="003A2D6B" w:rsidRDefault="007C7680">
      <w:pPr>
        <w:pStyle w:val="BodyText"/>
        <w:ind w:left="1180" w:right="198" w:firstLine="0"/>
      </w:pPr>
      <w:r>
        <w:rPr>
          <w:spacing w:val="-1"/>
          <w:u w:val="single" w:color="000000"/>
        </w:rPr>
        <w:t xml:space="preserve">Examples: </w:t>
      </w:r>
      <w:r>
        <w:rPr>
          <w:spacing w:val="-1"/>
        </w:rPr>
        <w:t>(a)</w:t>
      </w:r>
      <w:r>
        <w:t xml:space="preserve"> </w:t>
      </w:r>
      <w:r>
        <w:rPr>
          <w:spacing w:val="-1"/>
        </w:rPr>
        <w:t>physical sensors</w:t>
      </w:r>
      <w:r>
        <w:t xml:space="preserve"> </w:t>
      </w:r>
      <w:r>
        <w:rPr>
          <w:spacing w:val="-1"/>
        </w:rPr>
        <w:t>that</w:t>
      </w:r>
      <w: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applied either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surface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body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spacing w:val="47"/>
        </w:rPr>
        <w:t xml:space="preserve"> </w:t>
      </w:r>
      <w:r>
        <w:rPr>
          <w:spacing w:val="-1"/>
        </w:rPr>
        <w:t>distance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do</w:t>
      </w:r>
      <w: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2"/>
        </w:rPr>
        <w:t>involve</w:t>
      </w:r>
      <w:r>
        <w:t xml:space="preserve"> </w:t>
      </w:r>
      <w:r>
        <w:rPr>
          <w:spacing w:val="-1"/>
        </w:rPr>
        <w:t>input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significant</w:t>
      </w:r>
      <w:r>
        <w:rPr>
          <w:spacing w:val="1"/>
        </w:rPr>
        <w:t xml:space="preserve"> </w:t>
      </w:r>
      <w:r>
        <w:rPr>
          <w:spacing w:val="-1"/>
        </w:rPr>
        <w:t>amounts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energy</w:t>
      </w:r>
      <w:r>
        <w:rPr>
          <w:spacing w:val="1"/>
        </w:rPr>
        <w:t xml:space="preserve"> </w:t>
      </w:r>
      <w:r>
        <w:rPr>
          <w:spacing w:val="-1"/>
        </w:rPr>
        <w:t>into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participant</w:t>
      </w:r>
      <w:r>
        <w:t xml:space="preserve"> or</w:t>
      </w:r>
      <w:r>
        <w:rPr>
          <w:spacing w:val="-2"/>
        </w:rPr>
        <w:t xml:space="preserve"> </w:t>
      </w:r>
      <w:r>
        <w:t>an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invasion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participant's</w:t>
      </w:r>
      <w:r>
        <w:t xml:space="preserve"> </w:t>
      </w:r>
      <w:r>
        <w:rPr>
          <w:spacing w:val="-1"/>
        </w:rPr>
        <w:t>privacy;</w:t>
      </w:r>
      <w:r>
        <w:rPr>
          <w:spacing w:val="-2"/>
        </w:rPr>
        <w:t xml:space="preserve"> </w:t>
      </w:r>
      <w:r>
        <w:rPr>
          <w:spacing w:val="-1"/>
        </w:rPr>
        <w:t xml:space="preserve">(b) weighing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testing sensory</w:t>
      </w:r>
      <w:r>
        <w:rPr>
          <w:spacing w:val="-2"/>
        </w:rPr>
        <w:t xml:space="preserve"> </w:t>
      </w:r>
      <w:r>
        <w:rPr>
          <w:spacing w:val="-1"/>
        </w:rPr>
        <w:t>acuity; (c)</w:t>
      </w:r>
      <w:r>
        <w:rPr>
          <w:spacing w:val="-2"/>
        </w:rPr>
        <w:t xml:space="preserve"> </w:t>
      </w:r>
      <w:r>
        <w:rPr>
          <w:spacing w:val="-1"/>
        </w:rPr>
        <w:t>magnetic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resonance</w:t>
      </w:r>
      <w:r>
        <w:t xml:space="preserve"> </w:t>
      </w:r>
      <w:r>
        <w:rPr>
          <w:spacing w:val="-1"/>
        </w:rPr>
        <w:t>imaging;</w:t>
      </w:r>
      <w:r>
        <w:t xml:space="preserve"> </w:t>
      </w:r>
      <w:r>
        <w:rPr>
          <w:spacing w:val="-1"/>
        </w:rPr>
        <w:t>(d)</w:t>
      </w:r>
      <w:r>
        <w:rPr>
          <w:spacing w:val="-2"/>
        </w:rPr>
        <w:t xml:space="preserve"> </w:t>
      </w:r>
      <w:r>
        <w:rPr>
          <w:spacing w:val="-1"/>
        </w:rPr>
        <w:t>electrocardiography, electroencephalography,</w:t>
      </w:r>
      <w:r>
        <w:rPr>
          <w:spacing w:val="-3"/>
        </w:rPr>
        <w:t xml:space="preserve"> </w:t>
      </w:r>
      <w:r>
        <w:rPr>
          <w:spacing w:val="-1"/>
        </w:rPr>
        <w:t>thermography,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detection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naturally</w:t>
      </w:r>
      <w:r>
        <w:rPr>
          <w:spacing w:val="-2"/>
        </w:rPr>
        <w:t xml:space="preserve"> </w:t>
      </w:r>
      <w:r>
        <w:rPr>
          <w:spacing w:val="-1"/>
        </w:rPr>
        <w:t>occurring</w:t>
      </w:r>
      <w:r>
        <w:t xml:space="preserve"> </w:t>
      </w:r>
      <w:r>
        <w:rPr>
          <w:spacing w:val="-1"/>
        </w:rPr>
        <w:t>radioactivity,</w:t>
      </w:r>
      <w:r>
        <w:t xml:space="preserve"> </w:t>
      </w:r>
      <w:r>
        <w:rPr>
          <w:spacing w:val="-1"/>
        </w:rPr>
        <w:t>electroretinography,</w:t>
      </w:r>
      <w:r>
        <w:rPr>
          <w:spacing w:val="-3"/>
        </w:rPr>
        <w:t xml:space="preserve"> </w:t>
      </w:r>
      <w:r>
        <w:rPr>
          <w:spacing w:val="-1"/>
        </w:rPr>
        <w:t>ultrasound,</w:t>
      </w:r>
      <w:r>
        <w:t xml:space="preserve"> </w:t>
      </w:r>
      <w:r>
        <w:rPr>
          <w:spacing w:val="-1"/>
        </w:rPr>
        <w:t>diagnostic</w:t>
      </w:r>
      <w:r>
        <w:rPr>
          <w:rFonts w:ascii="Times New Roman"/>
          <w:spacing w:val="77"/>
        </w:rPr>
        <w:t xml:space="preserve"> </w:t>
      </w:r>
      <w:r>
        <w:rPr>
          <w:spacing w:val="-1"/>
        </w:rPr>
        <w:t>infrared imaging,</w:t>
      </w:r>
      <w:r>
        <w:t xml:space="preserve"> </w:t>
      </w:r>
      <w:r>
        <w:rPr>
          <w:spacing w:val="-1"/>
        </w:rPr>
        <w:t>doppler blood</w:t>
      </w:r>
      <w:r>
        <w:t xml:space="preserve"> </w:t>
      </w:r>
      <w:r>
        <w:rPr>
          <w:spacing w:val="-1"/>
        </w:rPr>
        <w:t>flow,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echocardiography;</w:t>
      </w:r>
      <w:r>
        <w:t xml:space="preserve"> </w:t>
      </w:r>
      <w:r>
        <w:rPr>
          <w:spacing w:val="-1"/>
        </w:rPr>
        <w:t>(e) moderate</w:t>
      </w:r>
      <w:r>
        <w:t xml:space="preserve"> </w:t>
      </w:r>
      <w:r>
        <w:rPr>
          <w:spacing w:val="-1"/>
        </w:rPr>
        <w:t>exercise,</w:t>
      </w:r>
      <w:r>
        <w:rPr>
          <w:rFonts w:ascii="Times New Roman"/>
          <w:spacing w:val="42"/>
        </w:rPr>
        <w:t xml:space="preserve"> </w:t>
      </w:r>
      <w:r>
        <w:rPr>
          <w:spacing w:val="-1"/>
        </w:rPr>
        <w:t>muscular</w:t>
      </w:r>
      <w:r>
        <w:t xml:space="preserve"> </w:t>
      </w:r>
      <w:r>
        <w:rPr>
          <w:spacing w:val="-1"/>
        </w:rPr>
        <w:t>strength testing,</w:t>
      </w:r>
      <w:r>
        <w:rPr>
          <w:spacing w:val="-2"/>
        </w:rPr>
        <w:t xml:space="preserve"> </w:t>
      </w:r>
      <w:r>
        <w:rPr>
          <w:spacing w:val="-1"/>
        </w:rPr>
        <w:t>body</w:t>
      </w:r>
      <w:r>
        <w:rPr>
          <w:spacing w:val="1"/>
        </w:rPr>
        <w:t xml:space="preserve"> </w:t>
      </w:r>
      <w:r>
        <w:rPr>
          <w:spacing w:val="-1"/>
        </w:rPr>
        <w:t xml:space="preserve">composition assessment,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flexibility testing</w:t>
      </w:r>
      <w:r>
        <w:rPr>
          <w:spacing w:val="-4"/>
        </w:rPr>
        <w:t xml:space="preserve"> </w:t>
      </w:r>
      <w:r>
        <w:t>where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>given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age,</w:t>
      </w:r>
      <w:r>
        <w:rPr>
          <w:spacing w:val="-3"/>
        </w:rPr>
        <w:t xml:space="preserve"> </w:t>
      </w:r>
      <w:r>
        <w:rPr>
          <w:spacing w:val="-1"/>
        </w:rPr>
        <w:t>weight,</w:t>
      </w:r>
      <w:r>
        <w:t xml:space="preserve"> </w:t>
      </w:r>
      <w:r>
        <w:rPr>
          <w:spacing w:val="-1"/>
        </w:rPr>
        <w:t>and health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individual.</w:t>
      </w:r>
    </w:p>
    <w:p w14:paraId="0CE44158" w14:textId="77777777" w:rsidR="003A2D6B" w:rsidRDefault="003A2D6B">
      <w:pPr>
        <w:rPr>
          <w:rFonts w:ascii="Calibri" w:eastAsia="Calibri" w:hAnsi="Calibri" w:cs="Calibri"/>
        </w:rPr>
      </w:pPr>
    </w:p>
    <w:p w14:paraId="0CE44159" w14:textId="77777777" w:rsidR="003A2D6B" w:rsidRDefault="007C7680">
      <w:pPr>
        <w:pStyle w:val="BodyText"/>
        <w:numPr>
          <w:ilvl w:val="0"/>
          <w:numId w:val="4"/>
        </w:numPr>
        <w:tabs>
          <w:tab w:val="left" w:pos="821"/>
        </w:tabs>
        <w:ind w:right="198"/>
      </w:pPr>
      <w:r>
        <w:rPr>
          <w:spacing w:val="-1"/>
        </w:rPr>
        <w:t>Research involving</w:t>
      </w:r>
      <w:r>
        <w:rPr>
          <w:spacing w:val="-4"/>
        </w:rPr>
        <w:t xml:space="preserve"> </w:t>
      </w:r>
      <w:r>
        <w:rPr>
          <w:spacing w:val="-1"/>
        </w:rPr>
        <w:t>materials (data,</w:t>
      </w:r>
      <w:r>
        <w:rPr>
          <w:spacing w:val="1"/>
        </w:rPr>
        <w:t xml:space="preserve"> </w:t>
      </w:r>
      <w:r>
        <w:rPr>
          <w:spacing w:val="-1"/>
        </w:rPr>
        <w:t>documents,</w:t>
      </w:r>
      <w:r>
        <w:rPr>
          <w:spacing w:val="-3"/>
        </w:rPr>
        <w:t xml:space="preserve"> </w:t>
      </w:r>
      <w:r>
        <w:rPr>
          <w:spacing w:val="-1"/>
        </w:rPr>
        <w:t>records,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specimens)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collected</w:t>
      </w:r>
      <w:r>
        <w:rPr>
          <w:rFonts w:ascii="Times New Roman"/>
          <w:spacing w:val="75"/>
        </w:rPr>
        <w:t xml:space="preserve"> </w:t>
      </w:r>
      <w:r>
        <w:t xml:space="preserve">or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collected</w:t>
      </w:r>
      <w:r>
        <w:t xml:space="preserve"> </w:t>
      </w:r>
      <w:r>
        <w:rPr>
          <w:spacing w:val="-1"/>
        </w:rPr>
        <w:t>solely</w:t>
      </w:r>
      <w:r>
        <w:t xml:space="preserve"> </w:t>
      </w:r>
      <w:r>
        <w:rPr>
          <w:spacing w:val="-1"/>
        </w:rPr>
        <w:t>for</w:t>
      </w:r>
      <w:r>
        <w:t xml:space="preserve"> </w:t>
      </w:r>
      <w:proofErr w:type="spellStart"/>
      <w:r>
        <w:rPr>
          <w:spacing w:val="-1"/>
        </w:rPr>
        <w:t>nonresearch</w:t>
      </w:r>
      <w:proofErr w:type="spellEnd"/>
      <w:r>
        <w:rPr>
          <w:spacing w:val="-1"/>
        </w:rPr>
        <w:t xml:space="preserve"> purposes</w:t>
      </w:r>
      <w:r>
        <w:t xml:space="preserve"> </w:t>
      </w:r>
      <w:r>
        <w:rPr>
          <w:spacing w:val="-1"/>
        </w:rPr>
        <w:t xml:space="preserve">(such </w:t>
      </w:r>
      <w:r>
        <w:t>as</w:t>
      </w:r>
      <w:r>
        <w:rPr>
          <w:spacing w:val="-1"/>
        </w:rPr>
        <w:t xml:space="preserve"> medical</w:t>
      </w:r>
      <w:r>
        <w:t xml:space="preserve"> </w:t>
      </w:r>
      <w:r>
        <w:rPr>
          <w:spacing w:val="-1"/>
        </w:rPr>
        <w:t>treatment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diagnosis).</w:t>
      </w:r>
      <w:r>
        <w:rPr>
          <w:rFonts w:ascii="Times New Roman"/>
          <w:spacing w:val="58"/>
        </w:rPr>
        <w:t xml:space="preserve"> </w:t>
      </w:r>
      <w:r>
        <w:rPr>
          <w:spacing w:val="-1"/>
        </w:rPr>
        <w:t>(NOTE:</w:t>
      </w:r>
      <w:r>
        <w:rPr>
          <w:spacing w:val="-2"/>
        </w:rPr>
        <w:t xml:space="preserve"> </w:t>
      </w:r>
      <w:r>
        <w:rPr>
          <w:spacing w:val="-1"/>
        </w:rPr>
        <w:t>Some</w:t>
      </w:r>
      <w:r>
        <w:rPr>
          <w:spacing w:val="-2"/>
        </w:rPr>
        <w:t xml:space="preserve"> </w:t>
      </w:r>
      <w:r>
        <w:rPr>
          <w:spacing w:val="-1"/>
        </w:rPr>
        <w:t xml:space="preserve">research </w:t>
      </w:r>
      <w:r>
        <w:t>in</w:t>
      </w:r>
      <w:r>
        <w:rPr>
          <w:spacing w:val="-1"/>
        </w:rPr>
        <w:t xml:space="preserve"> this category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exempt</w:t>
      </w:r>
      <w: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HHS regulations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the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human</w:t>
      </w:r>
      <w:r>
        <w:rPr>
          <w:spacing w:val="-2"/>
        </w:rPr>
        <w:t xml:space="preserve"> </w:t>
      </w:r>
      <w:r>
        <w:rPr>
          <w:spacing w:val="-1"/>
        </w:rPr>
        <w:t>subjects.</w:t>
      </w:r>
      <w:r>
        <w:t xml:space="preserve"> </w:t>
      </w:r>
      <w:r>
        <w:rPr>
          <w:spacing w:val="-1"/>
        </w:rPr>
        <w:t>This listing refers</w:t>
      </w:r>
      <w:r>
        <w:rPr>
          <w:spacing w:val="-3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t>that 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exempt.)</w:t>
      </w:r>
    </w:p>
    <w:p w14:paraId="0CE4415A" w14:textId="77777777" w:rsidR="003A2D6B" w:rsidRDefault="003A2D6B">
      <w:pPr>
        <w:rPr>
          <w:rFonts w:ascii="Calibri" w:eastAsia="Calibri" w:hAnsi="Calibri" w:cs="Calibri"/>
        </w:rPr>
      </w:pPr>
    </w:p>
    <w:p w14:paraId="0CE4415B" w14:textId="77777777" w:rsidR="003A2D6B" w:rsidRDefault="007C7680">
      <w:pPr>
        <w:pStyle w:val="BodyText"/>
        <w:numPr>
          <w:ilvl w:val="0"/>
          <w:numId w:val="4"/>
        </w:numPr>
        <w:tabs>
          <w:tab w:val="left" w:pos="821"/>
        </w:tabs>
      </w:pP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data</w:t>
      </w:r>
      <w:r>
        <w:t xml:space="preserve"> </w:t>
      </w:r>
      <w:r>
        <w:rPr>
          <w:spacing w:val="-1"/>
        </w:rPr>
        <w:t>from voice,</w:t>
      </w:r>
      <w:r>
        <w:rPr>
          <w:spacing w:val="-2"/>
        </w:rPr>
        <w:t xml:space="preserve"> </w:t>
      </w:r>
      <w:r>
        <w:rPr>
          <w:spacing w:val="-1"/>
        </w:rPr>
        <w:t>video,</w:t>
      </w:r>
      <w: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image</w:t>
      </w:r>
      <w:r>
        <w:t xml:space="preserve"> </w:t>
      </w:r>
      <w:r>
        <w:rPr>
          <w:spacing w:val="-1"/>
        </w:rPr>
        <w:t>recordings</w:t>
      </w:r>
      <w:r>
        <w:rPr>
          <w:spacing w:val="-2"/>
        </w:rPr>
        <w:t xml:space="preserve"> </w:t>
      </w:r>
      <w:r>
        <w:rPr>
          <w:spacing w:val="-1"/>
        </w:rPr>
        <w:t xml:space="preserve">made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4"/>
        </w:rPr>
        <w:t xml:space="preserve"> </w:t>
      </w:r>
      <w:r>
        <w:rPr>
          <w:spacing w:val="-1"/>
        </w:rPr>
        <w:t>purposes.</w:t>
      </w:r>
    </w:p>
    <w:p w14:paraId="0CE4415C" w14:textId="77777777" w:rsidR="003A2D6B" w:rsidRDefault="003A2D6B">
      <w:pPr>
        <w:spacing w:before="2"/>
        <w:rPr>
          <w:rFonts w:ascii="Calibri" w:eastAsia="Calibri" w:hAnsi="Calibri" w:cs="Calibri"/>
          <w:sz w:val="25"/>
          <w:szCs w:val="25"/>
        </w:rPr>
      </w:pPr>
    </w:p>
    <w:p w14:paraId="0CE4415D" w14:textId="77777777" w:rsidR="003A2D6B" w:rsidRDefault="007C7680">
      <w:pPr>
        <w:pStyle w:val="BodyText"/>
        <w:numPr>
          <w:ilvl w:val="0"/>
          <w:numId w:val="4"/>
        </w:numPr>
        <w:tabs>
          <w:tab w:val="left" w:pos="821"/>
        </w:tabs>
        <w:ind w:right="111"/>
      </w:pPr>
      <w:r>
        <w:rPr>
          <w:spacing w:val="-1"/>
        </w:rPr>
        <w:t>Research made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individual</w:t>
      </w:r>
      <w:r>
        <w:rPr>
          <w:spacing w:val="1"/>
        </w:rPr>
        <w:t xml:space="preserve"> </w:t>
      </w:r>
      <w:r>
        <w:t xml:space="preserve">or </w:t>
      </w:r>
      <w:r>
        <w:rPr>
          <w:spacing w:val="-1"/>
        </w:rPr>
        <w:t>group characteristics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behavior</w:t>
      </w:r>
      <w:r>
        <w:rPr>
          <w:spacing w:val="-3"/>
        </w:rPr>
        <w:t xml:space="preserve"> </w:t>
      </w:r>
      <w:r>
        <w:rPr>
          <w:spacing w:val="-1"/>
        </w:rPr>
        <w:t>(including,</w:t>
      </w:r>
      <w:r>
        <w:t xml:space="preserve"> </w:t>
      </w:r>
      <w:r>
        <w:rPr>
          <w:spacing w:val="-1"/>
        </w:rPr>
        <w:t xml:space="preserve">but </w:t>
      </w:r>
      <w:r>
        <w:t xml:space="preserve">not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rPr>
          <w:spacing w:val="-1"/>
        </w:rPr>
        <w:t>to,</w:t>
      </w:r>
      <w:r>
        <w:rPr>
          <w:rFonts w:ascii="Times New Roman"/>
          <w:spacing w:val="59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perception,</w:t>
      </w:r>
      <w:r>
        <w:t xml:space="preserve"> </w:t>
      </w:r>
      <w:r>
        <w:rPr>
          <w:spacing w:val="-1"/>
        </w:rPr>
        <w:t>cognition, motivation,</w:t>
      </w:r>
      <w:r>
        <w:t xml:space="preserve"> </w:t>
      </w:r>
      <w:r>
        <w:rPr>
          <w:spacing w:val="-1"/>
        </w:rPr>
        <w:t>identity,</w:t>
      </w:r>
      <w:r>
        <w:t xml:space="preserve"> </w:t>
      </w:r>
      <w:r>
        <w:rPr>
          <w:spacing w:val="-1"/>
        </w:rPr>
        <w:t>language,</w:t>
      </w:r>
      <w:r>
        <w:t xml:space="preserve"> </w:t>
      </w:r>
      <w:r>
        <w:rPr>
          <w:spacing w:val="-1"/>
        </w:rPr>
        <w:t>communication,</w:t>
      </w:r>
      <w:r>
        <w:rPr>
          <w:spacing w:val="1"/>
        </w:rPr>
        <w:t xml:space="preserve"> </w:t>
      </w:r>
      <w:r>
        <w:rPr>
          <w:spacing w:val="-1"/>
        </w:rPr>
        <w:t>cultural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beliefs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practices,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social</w:t>
      </w:r>
      <w:r>
        <w:t xml:space="preserve"> </w:t>
      </w:r>
      <w:r>
        <w:rPr>
          <w:spacing w:val="-1"/>
        </w:rPr>
        <w:t>behavior)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employing survey,</w:t>
      </w:r>
      <w:r>
        <w:rPr>
          <w:spacing w:val="-3"/>
        </w:rPr>
        <w:t xml:space="preserve"> </w:t>
      </w:r>
      <w:r>
        <w:rPr>
          <w:spacing w:val="-1"/>
        </w:rPr>
        <w:t>interview,</w:t>
      </w:r>
      <w:r>
        <w:rPr>
          <w:spacing w:val="1"/>
        </w:rPr>
        <w:t xml:space="preserve"> </w:t>
      </w:r>
      <w:r>
        <w:t>oral</w:t>
      </w:r>
      <w:r>
        <w:rPr>
          <w:spacing w:val="-1"/>
        </w:rPr>
        <w:t xml:space="preserve"> history,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focus group,</w:t>
      </w:r>
      <w: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evaluation,</w:t>
      </w:r>
      <w:r>
        <w:rPr>
          <w:spacing w:val="1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factors</w:t>
      </w:r>
      <w:r>
        <w:rPr>
          <w:spacing w:val="-3"/>
        </w:rPr>
        <w:t xml:space="preserve"> </w:t>
      </w:r>
      <w:r>
        <w:rPr>
          <w:spacing w:val="-1"/>
        </w:rPr>
        <w:t>evaluation,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quality</w:t>
      </w:r>
      <w:r>
        <w:t xml:space="preserve"> </w:t>
      </w:r>
      <w:r>
        <w:rPr>
          <w:spacing w:val="-1"/>
        </w:rPr>
        <w:t>assurance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methodologies.</w:t>
      </w:r>
      <w:r>
        <w:rPr>
          <w:spacing w:val="-3"/>
        </w:rPr>
        <w:t xml:space="preserve"> </w:t>
      </w:r>
      <w:r>
        <w:rPr>
          <w:spacing w:val="-1"/>
        </w:rPr>
        <w:t>(NOTE:</w:t>
      </w:r>
      <w:r>
        <w:t xml:space="preserve"> </w:t>
      </w:r>
      <w:r>
        <w:rPr>
          <w:spacing w:val="-2"/>
        </w:rPr>
        <w:t>Some</w:t>
      </w:r>
      <w:r>
        <w:t xml:space="preserve"> </w:t>
      </w:r>
      <w:r>
        <w:rPr>
          <w:spacing w:val="-1"/>
        </w:rPr>
        <w:t xml:space="preserve">research </w:t>
      </w:r>
      <w:r>
        <w:t>in</w:t>
      </w:r>
      <w:r>
        <w:rPr>
          <w:spacing w:val="-1"/>
        </w:rPr>
        <w:t xml:space="preserve"> this</w:t>
      </w:r>
      <w:r>
        <w:rPr>
          <w:spacing w:val="-2"/>
        </w:rPr>
        <w:t xml:space="preserve"> </w:t>
      </w:r>
      <w:r>
        <w:rPr>
          <w:spacing w:val="-1"/>
        </w:rPr>
        <w:t>category</w:t>
      </w:r>
      <w:r>
        <w:rPr>
          <w:spacing w:val="-2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exempt</w:t>
      </w:r>
      <w: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HHS regulations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human</w:t>
      </w:r>
      <w:r>
        <w:rPr>
          <w:spacing w:val="-1"/>
        </w:rPr>
        <w:t xml:space="preserve"> subjects.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 xml:space="preserve">listing refers </w:t>
      </w:r>
      <w:r>
        <w:t>only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not exempt.)</w:t>
      </w:r>
    </w:p>
    <w:p w14:paraId="0CE4415E" w14:textId="77777777" w:rsidR="003A2D6B" w:rsidRDefault="003A2D6B">
      <w:pPr>
        <w:spacing w:before="2"/>
        <w:rPr>
          <w:rFonts w:ascii="Calibri" w:eastAsia="Calibri" w:hAnsi="Calibri" w:cs="Calibri"/>
          <w:sz w:val="25"/>
          <w:szCs w:val="25"/>
        </w:rPr>
      </w:pPr>
    </w:p>
    <w:p w14:paraId="0CE4415F" w14:textId="77777777" w:rsidR="003A2D6B" w:rsidRDefault="007C7680">
      <w:pPr>
        <w:pStyle w:val="BodyText"/>
        <w:numPr>
          <w:ilvl w:val="0"/>
          <w:numId w:val="4"/>
        </w:numPr>
        <w:tabs>
          <w:tab w:val="left" w:pos="821"/>
        </w:tabs>
      </w:pPr>
      <w:r>
        <w:rPr>
          <w:spacing w:val="-1"/>
        </w:rPr>
        <w:t>Continuing review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research previously</w:t>
      </w:r>
      <w:r>
        <w:rPr>
          <w:spacing w:val="-2"/>
        </w:rPr>
        <w:t xml:space="preserve"> </w:t>
      </w:r>
      <w:r>
        <w:rPr>
          <w:spacing w:val="-1"/>
        </w:rPr>
        <w:t>approved 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convened </w:t>
      </w:r>
      <w:r>
        <w:t>IRB</w:t>
      </w:r>
      <w:r>
        <w:rPr>
          <w:spacing w:val="-3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spacing w:val="-1"/>
        </w:rPr>
        <w:t>follows:</w:t>
      </w:r>
    </w:p>
    <w:p w14:paraId="0CE44160" w14:textId="77777777" w:rsidR="003A2D6B" w:rsidRDefault="007C7680">
      <w:pPr>
        <w:pStyle w:val="BodyText"/>
        <w:numPr>
          <w:ilvl w:val="1"/>
          <w:numId w:val="4"/>
        </w:numPr>
        <w:tabs>
          <w:tab w:val="left" w:pos="1541"/>
        </w:tabs>
        <w:ind w:right="307"/>
      </w:pPr>
      <w:r>
        <w:t>Where</w:t>
      </w:r>
      <w:r>
        <w:rPr>
          <w:spacing w:val="-3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i</w:t>
      </w:r>
      <w:proofErr w:type="spellEnd"/>
      <w:r>
        <w:rPr>
          <w:spacing w:val="-1"/>
        </w:rPr>
        <w:t>)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research</w:t>
      </w:r>
      <w:r>
        <w:t xml:space="preserve"> is</w:t>
      </w:r>
      <w:r>
        <w:rPr>
          <w:spacing w:val="-3"/>
        </w:rPr>
        <w:t xml:space="preserve"> </w:t>
      </w:r>
      <w:r>
        <w:rPr>
          <w:spacing w:val="-1"/>
        </w:rPr>
        <w:t>permanently</w:t>
      </w:r>
      <w:r>
        <w:rPr>
          <w:spacing w:val="-2"/>
        </w:rPr>
        <w:t xml:space="preserve"> </w:t>
      </w:r>
      <w:r>
        <w:rPr>
          <w:spacing w:val="-1"/>
        </w:rPr>
        <w:t>closed to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enrollment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new</w:t>
      </w:r>
      <w:r>
        <w:t xml:space="preserve"> </w:t>
      </w:r>
      <w:r>
        <w:rPr>
          <w:spacing w:val="-1"/>
        </w:rPr>
        <w:t>subjects,</w:t>
      </w:r>
      <w:r>
        <w:rPr>
          <w:spacing w:val="-2"/>
        </w:rPr>
        <w:t xml:space="preserve"> </w:t>
      </w:r>
      <w:r>
        <w:rPr>
          <w:spacing w:val="-1"/>
        </w:rPr>
        <w:t xml:space="preserve">(ii) </w:t>
      </w:r>
      <w:r>
        <w:t>all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subjects</w:t>
      </w:r>
      <w: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completed all</w:t>
      </w:r>
      <w:r>
        <w:rPr>
          <w:spacing w:val="1"/>
        </w:rPr>
        <w:t xml:space="preserve"> </w:t>
      </w:r>
      <w:r>
        <w:rPr>
          <w:spacing w:val="-1"/>
        </w:rPr>
        <w:t>research-related</w:t>
      </w:r>
      <w:r>
        <w:rPr>
          <w:spacing w:val="-3"/>
        </w:rPr>
        <w:t xml:space="preserve"> </w:t>
      </w:r>
      <w:r>
        <w:rPr>
          <w:spacing w:val="-1"/>
        </w:rPr>
        <w:t>interventions,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(iii)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remains</w:t>
      </w:r>
      <w:r>
        <w:rPr>
          <w:spacing w:val="-2"/>
        </w:rPr>
        <w:t xml:space="preserve"> </w:t>
      </w:r>
      <w:r>
        <w:rPr>
          <w:spacing w:val="-1"/>
        </w:rPr>
        <w:t>active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long-term</w:t>
      </w:r>
      <w:r>
        <w:rPr>
          <w:spacing w:val="-2"/>
        </w:rPr>
        <w:t xml:space="preserve"> </w:t>
      </w:r>
      <w:r>
        <w:rPr>
          <w:spacing w:val="-1"/>
        </w:rPr>
        <w:t>follow-up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subjects.</w:t>
      </w:r>
    </w:p>
    <w:p w14:paraId="0CE44161" w14:textId="77777777" w:rsidR="003A2D6B" w:rsidRDefault="007C7680">
      <w:pPr>
        <w:pStyle w:val="BodyText"/>
        <w:numPr>
          <w:ilvl w:val="1"/>
          <w:numId w:val="4"/>
        </w:numPr>
        <w:tabs>
          <w:tab w:val="left" w:pos="1541"/>
        </w:tabs>
      </w:pPr>
      <w:r>
        <w:rPr>
          <w:spacing w:val="-1"/>
        </w:rPr>
        <w:t>Or</w:t>
      </w:r>
      <w: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 xml:space="preserve">been enrolled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no</w:t>
      </w:r>
      <w: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risks have</w:t>
      </w:r>
      <w:r>
        <w:t xml:space="preserve"> </w:t>
      </w:r>
      <w:r>
        <w:rPr>
          <w:spacing w:val="-1"/>
        </w:rPr>
        <w:t>been</w:t>
      </w:r>
      <w:r>
        <w:rPr>
          <w:spacing w:val="-4"/>
        </w:rPr>
        <w:t xml:space="preserve"> </w:t>
      </w:r>
      <w:r>
        <w:rPr>
          <w:spacing w:val="-1"/>
        </w:rPr>
        <w:t>identified.</w:t>
      </w:r>
    </w:p>
    <w:p w14:paraId="0CE44162" w14:textId="77777777" w:rsidR="003A2D6B" w:rsidRDefault="007C7680">
      <w:pPr>
        <w:pStyle w:val="BodyText"/>
        <w:numPr>
          <w:ilvl w:val="1"/>
          <w:numId w:val="4"/>
        </w:numPr>
        <w:tabs>
          <w:tab w:val="left" w:pos="1541"/>
        </w:tabs>
      </w:pPr>
      <w:r>
        <w:rPr>
          <w:spacing w:val="-1"/>
        </w:rPr>
        <w:t>Or</w:t>
      </w:r>
      <w: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remaining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limited</w:t>
      </w:r>
      <w:r>
        <w:rPr>
          <w:spacing w:val="-2"/>
        </w:rPr>
        <w:t xml:space="preserve"> </w:t>
      </w:r>
      <w:r>
        <w:t>to data</w:t>
      </w:r>
      <w:r>
        <w:rPr>
          <w:spacing w:val="-1"/>
        </w:rPr>
        <w:t xml:space="preserve"> analysis.</w:t>
      </w:r>
    </w:p>
    <w:p w14:paraId="0CE44163" w14:textId="77777777" w:rsidR="003A2D6B" w:rsidRDefault="003A2D6B">
      <w:pPr>
        <w:rPr>
          <w:rFonts w:ascii="Calibri" w:eastAsia="Calibri" w:hAnsi="Calibri" w:cs="Calibri"/>
        </w:rPr>
      </w:pPr>
    </w:p>
    <w:p w14:paraId="0CE44164" w14:textId="77777777" w:rsidR="003A2D6B" w:rsidRDefault="007C7680">
      <w:pPr>
        <w:pStyle w:val="BodyText"/>
        <w:numPr>
          <w:ilvl w:val="0"/>
          <w:numId w:val="4"/>
        </w:numPr>
        <w:tabs>
          <w:tab w:val="left" w:pos="821"/>
        </w:tabs>
        <w:ind w:right="307"/>
      </w:pPr>
      <w:r>
        <w:rPr>
          <w:spacing w:val="-1"/>
        </w:rPr>
        <w:t>Continuing review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research,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conducted under</w:t>
      </w:r>
      <w:r>
        <w:t xml:space="preserve"> </w:t>
      </w:r>
      <w:r>
        <w:rPr>
          <w:spacing w:val="-2"/>
        </w:rPr>
        <w:t>an</w:t>
      </w:r>
      <w:r>
        <w:t xml:space="preserve"> </w:t>
      </w:r>
      <w:r>
        <w:rPr>
          <w:spacing w:val="-1"/>
        </w:rPr>
        <w:t>investigational</w:t>
      </w:r>
      <w:r>
        <w:t xml:space="preserve"> </w:t>
      </w:r>
      <w:r>
        <w:rPr>
          <w:spacing w:val="-2"/>
        </w:rPr>
        <w:t>new</w:t>
      </w:r>
      <w:r>
        <w:t xml:space="preserve"> </w:t>
      </w:r>
      <w:r>
        <w:rPr>
          <w:spacing w:val="-1"/>
        </w:rPr>
        <w:t>drug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t>or</w:t>
      </w:r>
      <w:r>
        <w:rPr>
          <w:rFonts w:ascii="Times New Roman"/>
          <w:spacing w:val="77"/>
        </w:rPr>
        <w:t xml:space="preserve"> </w:t>
      </w:r>
      <w:r>
        <w:rPr>
          <w:spacing w:val="-1"/>
        </w:rPr>
        <w:t>investigational</w:t>
      </w:r>
      <w:r>
        <w:t xml:space="preserve"> </w:t>
      </w:r>
      <w:r>
        <w:rPr>
          <w:spacing w:val="-1"/>
        </w:rPr>
        <w:t>device</w:t>
      </w:r>
      <w:r>
        <w:t xml:space="preserve"> </w:t>
      </w:r>
      <w:r>
        <w:rPr>
          <w:spacing w:val="-1"/>
        </w:rPr>
        <w:t>exemption where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conditions apply:</w:t>
      </w:r>
    </w:p>
    <w:p w14:paraId="0CE44165" w14:textId="77777777" w:rsidR="003A2D6B" w:rsidRDefault="007C7680">
      <w:pPr>
        <w:pStyle w:val="BodyText"/>
        <w:numPr>
          <w:ilvl w:val="1"/>
          <w:numId w:val="4"/>
        </w:numPr>
        <w:tabs>
          <w:tab w:val="left" w:pos="1541"/>
        </w:tabs>
        <w:spacing w:line="267" w:lineRule="exact"/>
      </w:pPr>
      <w:r>
        <w:rPr>
          <w:spacing w:val="-1"/>
        </w:rPr>
        <w:t>Categories</w:t>
      </w:r>
      <w:r>
        <w:t xml:space="preserve"> </w:t>
      </w:r>
      <w:r>
        <w:rPr>
          <w:spacing w:val="-2"/>
        </w:rPr>
        <w:t>two</w:t>
      </w:r>
      <w:r>
        <w:t xml:space="preserve"> </w:t>
      </w:r>
      <w:r>
        <w:rPr>
          <w:spacing w:val="-1"/>
        </w:rPr>
        <w:t>(2)</w:t>
      </w:r>
      <w:r>
        <w:t xml:space="preserve"> </w:t>
      </w:r>
      <w:r>
        <w:rPr>
          <w:spacing w:val="-1"/>
        </w:rPr>
        <w:t>through</w:t>
      </w:r>
      <w:r>
        <w:rPr>
          <w:spacing w:val="-2"/>
        </w:rPr>
        <w:t xml:space="preserve"> </w:t>
      </w:r>
      <w:r>
        <w:rPr>
          <w:spacing w:val="-1"/>
        </w:rPr>
        <w:t>eight</w:t>
      </w:r>
      <w:r>
        <w:t xml:space="preserve"> </w:t>
      </w:r>
      <w:r>
        <w:rPr>
          <w:spacing w:val="-1"/>
        </w:rPr>
        <w:t>(8)</w:t>
      </w:r>
      <w: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apply,</w:t>
      </w:r>
      <w:r>
        <w:t xml:space="preserve"> </w:t>
      </w:r>
      <w:r>
        <w:rPr>
          <w:spacing w:val="-1"/>
        </w:rPr>
        <w:t>and</w:t>
      </w:r>
    </w:p>
    <w:p w14:paraId="0CE44166" w14:textId="77777777" w:rsidR="003A2D6B" w:rsidRDefault="007C7680">
      <w:pPr>
        <w:pStyle w:val="BodyText"/>
        <w:ind w:right="198"/>
      </w:pPr>
      <w:r>
        <w:t xml:space="preserve">9.  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IRB</w:t>
      </w:r>
      <w:r>
        <w:rPr>
          <w:spacing w:val="-1"/>
        </w:rPr>
        <w:t xml:space="preserve"> has</w:t>
      </w:r>
      <w:r>
        <w:rPr>
          <w:spacing w:val="-2"/>
        </w:rPr>
        <w:t xml:space="preserve"> </w:t>
      </w:r>
      <w:r>
        <w:rPr>
          <w:spacing w:val="-1"/>
        </w:rPr>
        <w:t xml:space="preserve">determined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documented</w:t>
      </w:r>
      <w:r>
        <w:rPr>
          <w:spacing w:val="-3"/>
        </w:rPr>
        <w:t xml:space="preserve"> </w:t>
      </w:r>
      <w:r>
        <w:t>at a</w:t>
      </w:r>
      <w:r>
        <w:rPr>
          <w:spacing w:val="-2"/>
        </w:rPr>
        <w:t xml:space="preserve"> </w:t>
      </w:r>
      <w:r>
        <w:rPr>
          <w:spacing w:val="-1"/>
        </w:rPr>
        <w:t>convened meeting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research involves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rPr>
          <w:rFonts w:ascii="Times New Roman"/>
          <w:spacing w:val="60"/>
        </w:rPr>
        <w:t xml:space="preserve"> </w:t>
      </w:r>
      <w:r>
        <w:rPr>
          <w:spacing w:val="-1"/>
        </w:rPr>
        <w:t>greater</w:t>
      </w:r>
      <w:r>
        <w:rPr>
          <w:spacing w:val="-3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rPr>
          <w:spacing w:val="-1"/>
        </w:rPr>
        <w:t>minimal</w:t>
      </w:r>
      <w:r>
        <w:t xml:space="preserve"> </w:t>
      </w:r>
      <w:r>
        <w:rPr>
          <w:spacing w:val="-1"/>
        </w:rPr>
        <w:t>risk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no</w:t>
      </w:r>
      <w: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rPr>
          <w:spacing w:val="-1"/>
        </w:rPr>
        <w:t>risks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been identified.</w:t>
      </w:r>
    </w:p>
    <w:p w14:paraId="0CE44167" w14:textId="77777777" w:rsidR="003A2D6B" w:rsidRDefault="003A2D6B">
      <w:pPr>
        <w:rPr>
          <w:rFonts w:ascii="Calibri" w:eastAsia="Calibri" w:hAnsi="Calibri" w:cs="Calibri"/>
        </w:rPr>
      </w:pPr>
    </w:p>
    <w:p w14:paraId="0CE44168" w14:textId="77777777" w:rsidR="003A2D6B" w:rsidRDefault="007C7680">
      <w:pPr>
        <w:pStyle w:val="Heading1"/>
        <w:rPr>
          <w:b w:val="0"/>
          <w:bCs w:val="0"/>
        </w:rPr>
      </w:pPr>
      <w:r>
        <w:rPr>
          <w:spacing w:val="-1"/>
        </w:rPr>
        <w:t>Full</w:t>
      </w:r>
      <w: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Review</w:t>
      </w:r>
    </w:p>
    <w:p w14:paraId="0CE44169" w14:textId="77777777" w:rsidR="003A2D6B" w:rsidRDefault="003A2D6B">
      <w:pPr>
        <w:rPr>
          <w:rFonts w:ascii="Calibri" w:eastAsia="Calibri" w:hAnsi="Calibri" w:cs="Calibri"/>
          <w:b/>
          <w:bCs/>
        </w:rPr>
      </w:pPr>
    </w:p>
    <w:p w14:paraId="0CE4416A" w14:textId="77777777" w:rsidR="003A2D6B" w:rsidRDefault="007C7680">
      <w:pPr>
        <w:pStyle w:val="BodyText"/>
        <w:ind w:left="100" w:right="198" w:firstLine="0"/>
      </w:pPr>
      <w:r>
        <w:rPr>
          <w:spacing w:val="-1"/>
        </w:rPr>
        <w:t>Research projects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involve more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rPr>
          <w:spacing w:val="-1"/>
        </w:rPr>
        <w:t>minimal</w:t>
      </w:r>
      <w:r>
        <w:t xml:space="preserve"> </w:t>
      </w:r>
      <w:r>
        <w:rPr>
          <w:spacing w:val="-1"/>
        </w:rPr>
        <w:t>risk require full</w:t>
      </w:r>
      <w:r>
        <w:t xml:space="preserve"> </w:t>
      </w:r>
      <w:r>
        <w:rPr>
          <w:spacing w:val="-1"/>
        </w:rPr>
        <w:t>board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convened</w:t>
      </w:r>
      <w:r>
        <w:t xml:space="preserve"> </w:t>
      </w:r>
      <w:r>
        <w:rPr>
          <w:spacing w:val="-1"/>
        </w:rPr>
        <w:t>meeting</w:t>
      </w:r>
      <w:r>
        <w:rPr>
          <w:rFonts w:ascii="Times New Roman"/>
          <w:spacing w:val="73"/>
        </w:rPr>
        <w:t xml:space="preserve"> </w:t>
      </w:r>
      <w:r>
        <w:t>at which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 xml:space="preserve">quorum </w:t>
      </w:r>
      <w:r>
        <w:t>of</w:t>
      </w:r>
      <w:r>
        <w:rPr>
          <w:spacing w:val="-1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present. For</w:t>
      </w:r>
      <w: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research to</w:t>
      </w:r>
      <w: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approved,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must</w:t>
      </w:r>
      <w:r>
        <w:t xml:space="preserve">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rPr>
          <w:spacing w:val="-1"/>
        </w:rPr>
        <w:t>the</w:t>
      </w:r>
    </w:p>
    <w:p w14:paraId="0CE4416B" w14:textId="77777777" w:rsidR="003A2D6B" w:rsidRDefault="003A2D6B">
      <w:pPr>
        <w:sectPr w:rsidR="003A2D6B">
          <w:pgSz w:w="12240" w:h="15840"/>
          <w:pgMar w:top="1260" w:right="1360" w:bottom="1180" w:left="1340" w:header="751" w:footer="989" w:gutter="0"/>
          <w:cols w:space="720"/>
        </w:sectPr>
      </w:pPr>
    </w:p>
    <w:p w14:paraId="0CE4416C" w14:textId="77777777" w:rsidR="003A2D6B" w:rsidRDefault="003A2D6B">
      <w:pPr>
        <w:spacing w:before="10"/>
        <w:rPr>
          <w:rFonts w:ascii="Calibri" w:eastAsia="Calibri" w:hAnsi="Calibri" w:cs="Calibri"/>
          <w:sz w:val="8"/>
          <w:szCs w:val="8"/>
        </w:rPr>
      </w:pPr>
    </w:p>
    <w:p w14:paraId="0CE4416D" w14:textId="77777777" w:rsidR="003A2D6B" w:rsidRDefault="007C7680">
      <w:pPr>
        <w:pStyle w:val="BodyText"/>
        <w:spacing w:before="56"/>
        <w:ind w:left="100" w:right="271" w:firstLine="0"/>
      </w:pPr>
      <w:r>
        <w:rPr>
          <w:spacing w:val="-1"/>
        </w:rPr>
        <w:t>approval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 xml:space="preserve">majority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rPr>
          <w:spacing w:val="-1"/>
        </w:rPr>
        <w:t>members</w:t>
      </w:r>
      <w:r>
        <w:t xml:space="preserve"> </w:t>
      </w:r>
      <w:r>
        <w:rPr>
          <w:spacing w:val="-1"/>
        </w:rPr>
        <w:t>present.</w:t>
      </w:r>
      <w:r>
        <w:rPr>
          <w:spacing w:val="3"/>
        </w:rPr>
        <w:t xml:space="preserve"> </w:t>
      </w:r>
      <w:r>
        <w:rPr>
          <w:spacing w:val="-1"/>
        </w:rPr>
        <w:t>Categories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require </w:t>
      </w:r>
      <w:r>
        <w:t>a</w:t>
      </w:r>
      <w:r>
        <w:rPr>
          <w:spacing w:val="-1"/>
        </w:rPr>
        <w:t xml:space="preserve"> Full</w:t>
      </w:r>
      <w:r>
        <w:rPr>
          <w:spacing w:val="1"/>
        </w:rPr>
        <w:t xml:space="preserve"> </w:t>
      </w:r>
      <w:r>
        <w:rPr>
          <w:spacing w:val="-1"/>
        </w:rPr>
        <w:t>Committee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review</w:t>
      </w:r>
      <w:r>
        <w:t xml:space="preserve"> </w:t>
      </w:r>
      <w:r>
        <w:rPr>
          <w:spacing w:val="-1"/>
        </w:rPr>
        <w:t>include:</w:t>
      </w:r>
    </w:p>
    <w:p w14:paraId="0CE4416E" w14:textId="77777777" w:rsidR="003A2D6B" w:rsidRDefault="003A2D6B">
      <w:pPr>
        <w:rPr>
          <w:rFonts w:ascii="Calibri" w:eastAsia="Calibri" w:hAnsi="Calibri" w:cs="Calibri"/>
        </w:rPr>
      </w:pPr>
    </w:p>
    <w:p w14:paraId="0CE4416F" w14:textId="77777777" w:rsidR="003A2D6B" w:rsidRDefault="007C7680">
      <w:pPr>
        <w:pStyle w:val="BodyText"/>
        <w:numPr>
          <w:ilvl w:val="0"/>
          <w:numId w:val="3"/>
        </w:numPr>
        <w:tabs>
          <w:tab w:val="left" w:pos="821"/>
        </w:tabs>
      </w:pPr>
      <w:r>
        <w:rPr>
          <w:spacing w:val="-1"/>
        </w:rPr>
        <w:t xml:space="preserve">Studies </w:t>
      </w:r>
      <w:r>
        <w:t>with</w:t>
      </w:r>
      <w:r>
        <w:rPr>
          <w:spacing w:val="-1"/>
        </w:rPr>
        <w:t xml:space="preserve"> procedures</w:t>
      </w:r>
      <w: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present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t xml:space="preserve"> than</w:t>
      </w:r>
      <w:r>
        <w:rPr>
          <w:spacing w:val="-4"/>
        </w:rPr>
        <w:t xml:space="preserve"> </w:t>
      </w:r>
      <w:r>
        <w:rPr>
          <w:spacing w:val="-1"/>
        </w:rPr>
        <w:t>minimal</w:t>
      </w:r>
      <w:r>
        <w:rPr>
          <w:spacing w:val="1"/>
        </w:rPr>
        <w:t xml:space="preserve"> </w:t>
      </w:r>
      <w:r>
        <w:rPr>
          <w:spacing w:val="-1"/>
        </w:rPr>
        <w:t>risk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 xml:space="preserve">human </w:t>
      </w:r>
      <w:r>
        <w:rPr>
          <w:spacing w:val="-2"/>
        </w:rPr>
        <w:t>subjects.</w:t>
      </w:r>
    </w:p>
    <w:p w14:paraId="0CE44170" w14:textId="77777777" w:rsidR="003A2D6B" w:rsidRDefault="003A2D6B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0CE44171" w14:textId="77777777" w:rsidR="003A2D6B" w:rsidRDefault="007C7680">
      <w:pPr>
        <w:pStyle w:val="BodyText"/>
        <w:numPr>
          <w:ilvl w:val="0"/>
          <w:numId w:val="3"/>
        </w:numPr>
        <w:tabs>
          <w:tab w:val="left" w:pos="821"/>
        </w:tabs>
        <w:ind w:right="700"/>
      </w:pPr>
      <w:r>
        <w:rPr>
          <w:spacing w:val="-1"/>
        </w:rPr>
        <w:t>Studies involving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t xml:space="preserve"> </w:t>
      </w:r>
      <w:r>
        <w:rPr>
          <w:spacing w:val="-1"/>
        </w:rPr>
        <w:t xml:space="preserve">likely </w:t>
      </w:r>
      <w:r>
        <w:t>to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vulnerable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coercion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undue</w:t>
      </w:r>
      <w:r>
        <w:rPr>
          <w:spacing w:val="1"/>
        </w:rPr>
        <w:t xml:space="preserve"> </w:t>
      </w:r>
      <w:r>
        <w:rPr>
          <w:spacing w:val="-1"/>
        </w:rPr>
        <w:t>influence,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as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children, prisoners,</w:t>
      </w:r>
      <w:r>
        <w:t xml:space="preserve"> </w:t>
      </w:r>
      <w:r>
        <w:rPr>
          <w:spacing w:val="-1"/>
        </w:rPr>
        <w:t xml:space="preserve">individuals </w:t>
      </w:r>
      <w:r>
        <w:t xml:space="preserve">with </w:t>
      </w:r>
      <w:r>
        <w:rPr>
          <w:spacing w:val="-1"/>
        </w:rPr>
        <w:t>impaired decision-making capacity,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economically</w:t>
      </w:r>
      <w:r>
        <w:rPr>
          <w:spacing w:val="-2"/>
        </w:rPr>
        <w:t xml:space="preserve"> </w:t>
      </w:r>
      <w:r>
        <w:t>or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educationally</w:t>
      </w:r>
      <w:r>
        <w:t xml:space="preserve"> </w:t>
      </w:r>
      <w:r>
        <w:rPr>
          <w:spacing w:val="-1"/>
        </w:rPr>
        <w:t>disadvantaged persons.</w:t>
      </w:r>
    </w:p>
    <w:p w14:paraId="0CE44172" w14:textId="77777777" w:rsidR="003A2D6B" w:rsidRDefault="003A2D6B">
      <w:pPr>
        <w:rPr>
          <w:rFonts w:ascii="Calibri" w:eastAsia="Calibri" w:hAnsi="Calibri" w:cs="Calibri"/>
        </w:rPr>
      </w:pPr>
    </w:p>
    <w:p w14:paraId="0CE44173" w14:textId="77777777" w:rsidR="003A2D6B" w:rsidRDefault="007C7680">
      <w:pPr>
        <w:pStyle w:val="BodyText"/>
        <w:numPr>
          <w:ilvl w:val="0"/>
          <w:numId w:val="3"/>
        </w:numPr>
        <w:tabs>
          <w:tab w:val="left" w:pos="821"/>
        </w:tabs>
        <w:ind w:right="271"/>
      </w:pPr>
      <w:r>
        <w:rPr>
          <w:spacing w:val="-1"/>
        </w:rPr>
        <w:t>Studies taking place</w:t>
      </w:r>
      <w:r>
        <w:t xml:space="preserve"> </w:t>
      </w:r>
      <w:r>
        <w:rPr>
          <w:spacing w:val="-1"/>
        </w:rPr>
        <w:t>internationally (particularly</w:t>
      </w:r>
      <w: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little </w:t>
      </w:r>
      <w:r>
        <w:t xml:space="preserve">or </w:t>
      </w:r>
      <w:r>
        <w:rPr>
          <w:spacing w:val="-2"/>
        </w:rPr>
        <w:t>no</w:t>
      </w:r>
      <w:r>
        <w:t xml:space="preserve"> </w:t>
      </w:r>
      <w:r>
        <w:rPr>
          <w:spacing w:val="-1"/>
        </w:rPr>
        <w:t>provisions for</w:t>
      </w:r>
      <w:r>
        <w:t xml:space="preserve"> </w:t>
      </w:r>
      <w:r>
        <w:rPr>
          <w:spacing w:val="-1"/>
        </w:rPr>
        <w:t>protection</w:t>
      </w:r>
      <w:r>
        <w:rPr>
          <w:rFonts w:ascii="Times New Roman"/>
          <w:spacing w:val="79"/>
        </w:rPr>
        <w:t xml:space="preserve"> </w:t>
      </w:r>
      <w:r>
        <w:t>of</w:t>
      </w:r>
      <w:r>
        <w:rPr>
          <w:spacing w:val="-1"/>
        </w:rPr>
        <w:t xml:space="preserve"> human</w:t>
      </w:r>
      <w:r>
        <w:rPr>
          <w:spacing w:val="-4"/>
        </w:rPr>
        <w:t xml:space="preserve"> </w:t>
      </w:r>
      <w:r>
        <w:rPr>
          <w:spacing w:val="-2"/>
        </w:rPr>
        <w:t>subjects).</w:t>
      </w:r>
    </w:p>
    <w:p w14:paraId="0CE44174" w14:textId="77777777" w:rsidR="003A2D6B" w:rsidRDefault="003A2D6B">
      <w:pPr>
        <w:spacing w:before="1"/>
        <w:rPr>
          <w:rFonts w:ascii="Calibri" w:eastAsia="Calibri" w:hAnsi="Calibri" w:cs="Calibri"/>
        </w:rPr>
      </w:pPr>
    </w:p>
    <w:p w14:paraId="0CE44175" w14:textId="77777777" w:rsidR="003A2D6B" w:rsidRDefault="007C7680">
      <w:pPr>
        <w:pStyle w:val="BodyText"/>
        <w:numPr>
          <w:ilvl w:val="0"/>
          <w:numId w:val="3"/>
        </w:numPr>
        <w:tabs>
          <w:tab w:val="left" w:pos="821"/>
        </w:tabs>
        <w:spacing w:line="239" w:lineRule="auto"/>
        <w:ind w:right="271"/>
      </w:pPr>
      <w:r>
        <w:rPr>
          <w:spacing w:val="-1"/>
        </w:rPr>
        <w:t>Studies where</w:t>
      </w:r>
      <w: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be</w:t>
      </w:r>
      <w:r>
        <w:t xml:space="preserve"> </w:t>
      </w:r>
      <w:r>
        <w:rPr>
          <w:spacing w:val="-1"/>
        </w:rPr>
        <w:t>disclosed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could</w:t>
      </w:r>
      <w: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rPr>
          <w:spacing w:val="-1"/>
        </w:rPr>
        <w:t>mandatory</w:t>
      </w:r>
      <w:r>
        <w:t xml:space="preserve"> </w:t>
      </w:r>
      <w:r>
        <w:rPr>
          <w:spacing w:val="-1"/>
        </w:rPr>
        <w:t>legal</w:t>
      </w:r>
      <w:r>
        <w:t xml:space="preserve"> </w:t>
      </w:r>
      <w:r>
        <w:rPr>
          <w:spacing w:val="-1"/>
        </w:rPr>
        <w:t>reporting (e.g.,</w:t>
      </w:r>
      <w:r>
        <w:rPr>
          <w:rFonts w:ascii="Times New Roman" w:eastAsia="Times New Roman" w:hAnsi="Times New Roman" w:cs="Times New Roman"/>
          <w:spacing w:val="68"/>
        </w:rPr>
        <w:t xml:space="preserve"> </w:t>
      </w:r>
      <w:r>
        <w:rPr>
          <w:spacing w:val="-1"/>
        </w:rPr>
        <w:t>child/elder</w:t>
      </w:r>
      <w:r>
        <w:t xml:space="preserve"> </w:t>
      </w:r>
      <w:r>
        <w:rPr>
          <w:spacing w:val="-1"/>
        </w:rPr>
        <w:t>a</w:t>
      </w:r>
      <w:r>
        <w:rPr>
          <w:rFonts w:cs="Calibri"/>
          <w:spacing w:val="-1"/>
        </w:rPr>
        <w:t>buse,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drugs,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etc.),</w:t>
      </w:r>
      <w:r>
        <w:rPr>
          <w:rFonts w:cs="Calibri"/>
        </w:rPr>
        <w:t xml:space="preserve"> 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damage</w:t>
      </w:r>
      <w:r>
        <w:rPr>
          <w:rFonts w:cs="Calibri"/>
        </w:rPr>
        <w:t xml:space="preserve"> the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participant’s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social standing,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financial standing,</w:t>
      </w:r>
      <w:r>
        <w:rPr>
          <w:rFonts w:cs="Calibri"/>
        </w:rPr>
        <w:t xml:space="preserve"> or</w:t>
      </w:r>
      <w:r>
        <w:rPr>
          <w:rFonts w:cs="Calibri"/>
          <w:spacing w:val="83"/>
        </w:rPr>
        <w:t xml:space="preserve"> </w:t>
      </w:r>
      <w:r>
        <w:rPr>
          <w:spacing w:val="-1"/>
        </w:rPr>
        <w:t>employability.</w:t>
      </w:r>
    </w:p>
    <w:p w14:paraId="0CE44176" w14:textId="77777777" w:rsidR="003A2D6B" w:rsidRDefault="003A2D6B">
      <w:pPr>
        <w:spacing w:before="1"/>
        <w:rPr>
          <w:rFonts w:ascii="Calibri" w:eastAsia="Calibri" w:hAnsi="Calibri" w:cs="Calibri"/>
        </w:rPr>
      </w:pPr>
    </w:p>
    <w:p w14:paraId="0CE44177" w14:textId="77777777" w:rsidR="003A2D6B" w:rsidRDefault="007C7680">
      <w:pPr>
        <w:pStyle w:val="BodyText"/>
        <w:numPr>
          <w:ilvl w:val="0"/>
          <w:numId w:val="3"/>
        </w:numPr>
        <w:tabs>
          <w:tab w:val="left" w:pos="821"/>
        </w:tabs>
      </w:pPr>
      <w:r>
        <w:rPr>
          <w:spacing w:val="-1"/>
        </w:rPr>
        <w:t>Studies involving</w:t>
      </w:r>
      <w:r>
        <w:rPr>
          <w:spacing w:val="-2"/>
        </w:rPr>
        <w:t xml:space="preserve"> </w:t>
      </w:r>
      <w:r>
        <w:rPr>
          <w:spacing w:val="-1"/>
        </w:rPr>
        <w:t>deception,</w:t>
      </w:r>
      <w:r>
        <w:t xml:space="preserve"> </w:t>
      </w:r>
      <w:r>
        <w:rPr>
          <w:spacing w:val="-1"/>
        </w:rPr>
        <w:t>which raises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rPr>
          <w:spacing w:val="-1"/>
        </w:rPr>
        <w:t xml:space="preserve">level </w:t>
      </w:r>
      <w:r>
        <w:t>of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subjects.</w:t>
      </w:r>
    </w:p>
    <w:p w14:paraId="0CE44178" w14:textId="77777777" w:rsidR="003A2D6B" w:rsidRDefault="003A2D6B">
      <w:pPr>
        <w:rPr>
          <w:rFonts w:ascii="Calibri" w:eastAsia="Calibri" w:hAnsi="Calibri" w:cs="Calibri"/>
        </w:rPr>
      </w:pPr>
    </w:p>
    <w:p w14:paraId="0CE44179" w14:textId="77777777" w:rsidR="003A2D6B" w:rsidRDefault="007C7680">
      <w:pPr>
        <w:pStyle w:val="BodyText"/>
        <w:numPr>
          <w:ilvl w:val="0"/>
          <w:numId w:val="3"/>
        </w:numPr>
        <w:tabs>
          <w:tab w:val="left" w:pos="821"/>
        </w:tabs>
      </w:pPr>
      <w:r>
        <w:rPr>
          <w:spacing w:val="-1"/>
        </w:rPr>
        <w:t>Studies that</w:t>
      </w:r>
      <w:r>
        <w:t xml:space="preserve"> </w:t>
      </w:r>
      <w:r>
        <w:rPr>
          <w:spacing w:val="-1"/>
        </w:rPr>
        <w:t>fall under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jurisdiction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Food </w:t>
      </w:r>
      <w:r>
        <w:t>and</w:t>
      </w:r>
      <w:r>
        <w:rPr>
          <w:spacing w:val="-4"/>
        </w:rPr>
        <w:t xml:space="preserve"> </w:t>
      </w:r>
      <w:r>
        <w:t xml:space="preserve">Drug </w:t>
      </w:r>
      <w:r>
        <w:rPr>
          <w:spacing w:val="-1"/>
        </w:rPr>
        <w:t>Administration.</w:t>
      </w:r>
    </w:p>
    <w:p w14:paraId="0CE4417A" w14:textId="77777777" w:rsidR="003A2D6B" w:rsidRDefault="003A2D6B">
      <w:pPr>
        <w:rPr>
          <w:rFonts w:ascii="Calibri" w:eastAsia="Calibri" w:hAnsi="Calibri" w:cs="Calibri"/>
        </w:rPr>
      </w:pPr>
    </w:p>
    <w:p w14:paraId="0CE4417B" w14:textId="77777777" w:rsidR="003A2D6B" w:rsidRDefault="007C7680">
      <w:pPr>
        <w:pStyle w:val="Heading1"/>
        <w:rPr>
          <w:b w:val="0"/>
          <w:bCs w:val="0"/>
        </w:rPr>
      </w:pPr>
      <w:r>
        <w:rPr>
          <w:spacing w:val="-1"/>
        </w:rPr>
        <w:t>Continuing</w:t>
      </w:r>
      <w:r>
        <w:rPr>
          <w:spacing w:val="-2"/>
        </w:rPr>
        <w:t xml:space="preserve"> </w:t>
      </w:r>
      <w:r>
        <w:rPr>
          <w:spacing w:val="-1"/>
        </w:rPr>
        <w:t>Review</w:t>
      </w:r>
    </w:p>
    <w:p w14:paraId="0CE4417C" w14:textId="77777777" w:rsidR="003A2D6B" w:rsidRDefault="003A2D6B">
      <w:pPr>
        <w:spacing w:before="1"/>
        <w:rPr>
          <w:rFonts w:ascii="Calibri" w:eastAsia="Calibri" w:hAnsi="Calibri" w:cs="Calibri"/>
          <w:b/>
          <w:bCs/>
        </w:rPr>
      </w:pPr>
    </w:p>
    <w:p w14:paraId="0CE4417D" w14:textId="77777777" w:rsidR="003A2D6B" w:rsidRDefault="007C7680">
      <w:pPr>
        <w:pStyle w:val="BodyText"/>
        <w:spacing w:line="239" w:lineRule="auto"/>
        <w:ind w:left="100" w:right="271" w:firstLine="0"/>
      </w:pPr>
      <w:r>
        <w:rPr>
          <w:spacing w:val="-1"/>
        </w:rPr>
        <w:t>Continuing Review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initially</w:t>
      </w:r>
      <w:r>
        <w:t xml:space="preserve"> </w:t>
      </w:r>
      <w:r>
        <w:rPr>
          <w:spacing w:val="-1"/>
        </w:rPr>
        <w:t xml:space="preserve">approved </w:t>
      </w:r>
      <w:r>
        <w:rPr>
          <w:spacing w:val="-2"/>
        </w:rPr>
        <w:t>by</w:t>
      </w:r>
      <w:r>
        <w:rPr>
          <w:spacing w:val="-1"/>
        </w:rPr>
        <w:t xml:space="preserve"> Full Committee</w:t>
      </w:r>
      <w: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 xml:space="preserve">at </w:t>
      </w:r>
      <w:r>
        <w:rPr>
          <w:spacing w:val="-1"/>
        </w:rPr>
        <w:t>least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annually. The</w:t>
      </w:r>
      <w:r>
        <w:t xml:space="preserve"> IRB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1"/>
        </w:rPr>
        <w:t xml:space="preserve"> </w:t>
      </w:r>
      <w:r>
        <w:rPr>
          <w:spacing w:val="-1"/>
        </w:rPr>
        <w:t>require more</w:t>
      </w:r>
      <w:r>
        <w:t xml:space="preserve"> </w:t>
      </w:r>
      <w:r>
        <w:rPr>
          <w:spacing w:val="-1"/>
        </w:rPr>
        <w:t>frequent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 xml:space="preserve">of </w:t>
      </w:r>
      <w:r>
        <w:t xml:space="preserve">a </w:t>
      </w:r>
      <w:r>
        <w:rPr>
          <w:spacing w:val="-1"/>
        </w:rPr>
        <w:t>project</w:t>
      </w:r>
      <w:r>
        <w:rPr>
          <w:spacing w:val="1"/>
        </w:rPr>
        <w:t xml:space="preserve"> </w:t>
      </w:r>
      <w:r>
        <w:rPr>
          <w:spacing w:val="-1"/>
        </w:rPr>
        <w:t xml:space="preserve">depending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risks to</w:t>
      </w:r>
      <w:r>
        <w:t xml:space="preserve"> </w:t>
      </w:r>
      <w:r>
        <w:rPr>
          <w:spacing w:val="-1"/>
        </w:rPr>
        <w:t>human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subjects.</w:t>
      </w:r>
    </w:p>
    <w:p w14:paraId="0CE4417E" w14:textId="77777777" w:rsidR="003A2D6B" w:rsidRDefault="003A2D6B">
      <w:pPr>
        <w:spacing w:before="1"/>
        <w:rPr>
          <w:rFonts w:ascii="Calibri" w:eastAsia="Calibri" w:hAnsi="Calibri" w:cs="Calibri"/>
        </w:rPr>
      </w:pPr>
    </w:p>
    <w:p w14:paraId="0CE4417F" w14:textId="77777777" w:rsidR="003A2D6B" w:rsidRDefault="007C7680">
      <w:pPr>
        <w:pStyle w:val="BodyText"/>
        <w:ind w:left="100" w:right="271" w:firstLine="0"/>
      </w:pPr>
      <w:r>
        <w:rPr>
          <w:spacing w:val="-1"/>
        </w:rPr>
        <w:t>Unless</w:t>
      </w:r>
      <w:r>
        <w:t xml:space="preserve"> the</w:t>
      </w:r>
      <w:r>
        <w:rPr>
          <w:spacing w:val="-3"/>
        </w:rPr>
        <w:t xml:space="preserve"> </w:t>
      </w:r>
      <w:r>
        <w:t xml:space="preserve">IRB </w:t>
      </w:r>
      <w:r>
        <w:rPr>
          <w:spacing w:val="-1"/>
        </w:rPr>
        <w:t>determines</w:t>
      </w:r>
      <w:r>
        <w:rPr>
          <w:spacing w:val="-4"/>
        </w:rPr>
        <w:t xml:space="preserve"> </w:t>
      </w:r>
      <w:r>
        <w:rPr>
          <w:spacing w:val="-1"/>
        </w:rPr>
        <w:t>otherwise,</w:t>
      </w:r>
      <w:r>
        <w:rPr>
          <w:spacing w:val="-2"/>
        </w:rPr>
        <w:t xml:space="preserve"> </w:t>
      </w:r>
      <w:r>
        <w:rPr>
          <w:spacing w:val="-1"/>
        </w:rPr>
        <w:t>continuing review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 xml:space="preserve">research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 xml:space="preserve">required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following</w:t>
      </w:r>
      <w:r>
        <w:rPr>
          <w:rFonts w:ascii="Times New Roman"/>
          <w:spacing w:val="66"/>
        </w:rPr>
        <w:t xml:space="preserve"> </w:t>
      </w:r>
      <w:r>
        <w:rPr>
          <w:spacing w:val="-1"/>
        </w:rPr>
        <w:t>circumstances:</w:t>
      </w:r>
    </w:p>
    <w:p w14:paraId="0CE44180" w14:textId="77777777" w:rsidR="003A2D6B" w:rsidRDefault="007C7680">
      <w:pPr>
        <w:pStyle w:val="BodyText"/>
        <w:numPr>
          <w:ilvl w:val="0"/>
          <w:numId w:val="2"/>
        </w:numPr>
        <w:tabs>
          <w:tab w:val="left" w:pos="821"/>
        </w:tabs>
      </w:pPr>
      <w:r>
        <w:rPr>
          <w:spacing w:val="-1"/>
        </w:rPr>
        <w:t xml:space="preserve">Research </w:t>
      </w:r>
      <w:r>
        <w:t>that</w:t>
      </w:r>
      <w:r>
        <w:rPr>
          <w:spacing w:val="-1"/>
        </w:rPr>
        <w:t xml:space="preserve"> received</w:t>
      </w:r>
      <w:r>
        <w:rPr>
          <w:spacing w:val="-3"/>
        </w:rPr>
        <w:t xml:space="preserve"> </w:t>
      </w:r>
      <w:r>
        <w:rPr>
          <w:spacing w:val="-1"/>
        </w:rPr>
        <w:t>Exempt</w:t>
      </w:r>
      <w:r>
        <w:rPr>
          <w:spacing w:val="1"/>
        </w:rPr>
        <w:t xml:space="preserve"> </w:t>
      </w:r>
      <w:r>
        <w:rPr>
          <w:spacing w:val="-1"/>
        </w:rPr>
        <w:t xml:space="preserve">status </w:t>
      </w:r>
      <w:r>
        <w:rPr>
          <w:spacing w:val="-2"/>
        </w:rPr>
        <w:t>from</w:t>
      </w:r>
      <w:r>
        <w:t xml:space="preserve"> </w:t>
      </w:r>
      <w:r>
        <w:rPr>
          <w:spacing w:val="-2"/>
        </w:rPr>
        <w:t>the</w:t>
      </w:r>
      <w:r>
        <w:t xml:space="preserve"> IRB,</w:t>
      </w:r>
    </w:p>
    <w:p w14:paraId="0CE44181" w14:textId="77777777" w:rsidR="003A2D6B" w:rsidRDefault="007C7680">
      <w:pPr>
        <w:pStyle w:val="BodyText"/>
        <w:numPr>
          <w:ilvl w:val="0"/>
          <w:numId w:val="2"/>
        </w:numPr>
        <w:tabs>
          <w:tab w:val="left" w:pos="821"/>
        </w:tabs>
        <w:spacing w:line="279" w:lineRule="exact"/>
      </w:pPr>
      <w:r>
        <w:rPr>
          <w:spacing w:val="-1"/>
        </w:rPr>
        <w:t xml:space="preserve">Research approved </w:t>
      </w:r>
      <w:r>
        <w:rPr>
          <w:spacing w:val="-2"/>
        </w:rPr>
        <w:t>by</w:t>
      </w:r>
      <w:r>
        <w:t xml:space="preserve"> </w:t>
      </w:r>
      <w:r>
        <w:rPr>
          <w:spacing w:val="-1"/>
        </w:rPr>
        <w:t xml:space="preserve">the </w:t>
      </w:r>
      <w:r>
        <w:t>IRB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Limited Review,</w:t>
      </w:r>
    </w:p>
    <w:p w14:paraId="0CE44182" w14:textId="77777777" w:rsidR="003A2D6B" w:rsidRDefault="007C7680">
      <w:pPr>
        <w:pStyle w:val="BodyText"/>
        <w:numPr>
          <w:ilvl w:val="0"/>
          <w:numId w:val="2"/>
        </w:numPr>
        <w:tabs>
          <w:tab w:val="left" w:pos="821"/>
        </w:tabs>
        <w:spacing w:line="279" w:lineRule="exact"/>
      </w:pPr>
      <w:r>
        <w:rPr>
          <w:spacing w:val="-1"/>
        </w:rPr>
        <w:t xml:space="preserve">Research approved </w:t>
      </w:r>
      <w:r>
        <w:rPr>
          <w:spacing w:val="-2"/>
        </w:rPr>
        <w:t>by</w:t>
      </w:r>
      <w:r>
        <w:t xml:space="preserve"> </w:t>
      </w:r>
      <w:r>
        <w:rPr>
          <w:spacing w:val="-1"/>
        </w:rPr>
        <w:t xml:space="preserve">the </w:t>
      </w:r>
      <w:r>
        <w:t>IRB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Expedited Review,</w:t>
      </w:r>
    </w:p>
    <w:p w14:paraId="0CE44183" w14:textId="77777777" w:rsidR="003A2D6B" w:rsidRDefault="007C7680">
      <w:pPr>
        <w:pStyle w:val="BodyText"/>
        <w:numPr>
          <w:ilvl w:val="0"/>
          <w:numId w:val="2"/>
        </w:numPr>
        <w:tabs>
          <w:tab w:val="left" w:pos="821"/>
        </w:tabs>
        <w:ind w:right="700"/>
      </w:pPr>
      <w:r>
        <w:rPr>
          <w:spacing w:val="-1"/>
        </w:rPr>
        <w:t xml:space="preserve">Research approved </w:t>
      </w:r>
      <w:r>
        <w:rPr>
          <w:spacing w:val="-2"/>
        </w:rPr>
        <w:t>by</w:t>
      </w:r>
      <w:r>
        <w:t xml:space="preserve"> </w:t>
      </w:r>
      <w:r>
        <w:rPr>
          <w:spacing w:val="-1"/>
        </w:rPr>
        <w:t xml:space="preserve">the </w:t>
      </w:r>
      <w:r>
        <w:t>IRB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accordance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1"/>
        </w:rPr>
        <w:t>Full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t xml:space="preserve"> if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approved research has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progressed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point that</w:t>
      </w:r>
      <w:r>
        <w:t xml:space="preserve"> it</w:t>
      </w:r>
      <w:r>
        <w:rPr>
          <w:spacing w:val="-1"/>
        </w:rPr>
        <w:t xml:space="preserve"> involves</w:t>
      </w:r>
      <w:r>
        <w:rPr>
          <w:spacing w:val="-3"/>
        </w:rPr>
        <w:t xml:space="preserve"> </w:t>
      </w:r>
      <w:r>
        <w:t>only</w:t>
      </w:r>
      <w:r>
        <w:rPr>
          <w:spacing w:val="-1"/>
        </w:rPr>
        <w:t xml:space="preserve"> one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2"/>
        </w:rPr>
        <w:t>both</w:t>
      </w:r>
      <w:r>
        <w:t xml:space="preserve"> of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following:</w:t>
      </w:r>
    </w:p>
    <w:p w14:paraId="0CE44184" w14:textId="77777777" w:rsidR="003A2D6B" w:rsidRDefault="007C7680">
      <w:pPr>
        <w:pStyle w:val="BodyText"/>
        <w:numPr>
          <w:ilvl w:val="1"/>
          <w:numId w:val="2"/>
        </w:numPr>
        <w:tabs>
          <w:tab w:val="left" w:pos="1541"/>
        </w:tabs>
        <w:spacing w:before="5" w:line="234" w:lineRule="auto"/>
        <w:ind w:right="825"/>
      </w:pPr>
      <w:r>
        <w:t>Data</w:t>
      </w:r>
      <w:r>
        <w:rPr>
          <w:spacing w:val="-1"/>
        </w:rPr>
        <w:t xml:space="preserve"> analysis,</w:t>
      </w:r>
      <w:r>
        <w:t xml:space="preserve"> </w:t>
      </w:r>
      <w:r>
        <w:rPr>
          <w:spacing w:val="-1"/>
        </w:rPr>
        <w:t>including analysis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identifiable</w:t>
      </w:r>
      <w:r>
        <w:t xml:space="preserve"> </w:t>
      </w:r>
      <w:r>
        <w:rPr>
          <w:spacing w:val="-1"/>
        </w:rPr>
        <w:t>private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identifiable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biospecimens,</w:t>
      </w:r>
      <w:r>
        <w:rPr>
          <w:spacing w:val="-3"/>
        </w:rPr>
        <w:t xml:space="preserve"> </w:t>
      </w:r>
      <w:r>
        <w:t>or</w:t>
      </w:r>
    </w:p>
    <w:p w14:paraId="0CE44185" w14:textId="77777777" w:rsidR="003A2D6B" w:rsidRDefault="007C7680">
      <w:pPr>
        <w:pStyle w:val="BodyText"/>
        <w:numPr>
          <w:ilvl w:val="1"/>
          <w:numId w:val="2"/>
        </w:numPr>
        <w:tabs>
          <w:tab w:val="left" w:pos="1541"/>
        </w:tabs>
        <w:spacing w:before="6" w:line="234" w:lineRule="auto"/>
        <w:ind w:right="358"/>
      </w:pPr>
      <w:r>
        <w:rPr>
          <w:spacing w:val="-1"/>
        </w:rPr>
        <w:t>Accessing follow-up clinical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procedures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subjects would</w:t>
      </w:r>
      <w:r>
        <w:rPr>
          <w:spacing w:val="-2"/>
        </w:rPr>
        <w:t xml:space="preserve"> </w:t>
      </w:r>
      <w:r>
        <w:rPr>
          <w:spacing w:val="-1"/>
        </w:rPr>
        <w:t>undergo</w:t>
      </w:r>
      <w:r>
        <w:t xml:space="preserve"> as</w:t>
      </w:r>
      <w:r>
        <w:rPr>
          <w:spacing w:val="-2"/>
        </w:rPr>
        <w:t xml:space="preserve"> </w:t>
      </w:r>
      <w:r>
        <w:rPr>
          <w:spacing w:val="-1"/>
        </w:rPr>
        <w:t>part</w:t>
      </w:r>
      <w:r>
        <w:rPr>
          <w:rFonts w:ascii="Times New Roman"/>
          <w:spacing w:val="60"/>
        </w:rPr>
        <w:t xml:space="preserve"> </w:t>
      </w:r>
      <w:r>
        <w:t>of</w:t>
      </w:r>
      <w:r>
        <w:rPr>
          <w:spacing w:val="-1"/>
        </w:rPr>
        <w:t xml:space="preserve"> clinical</w:t>
      </w:r>
      <w:r>
        <w:rPr>
          <w:spacing w:val="-3"/>
        </w:rPr>
        <w:t xml:space="preserve"> </w:t>
      </w:r>
      <w:r>
        <w:t>care.</w:t>
      </w:r>
    </w:p>
    <w:p w14:paraId="0CE44186" w14:textId="77777777" w:rsidR="003A2D6B" w:rsidRDefault="003A2D6B">
      <w:pPr>
        <w:spacing w:before="2"/>
        <w:rPr>
          <w:rFonts w:ascii="Calibri" w:eastAsia="Calibri" w:hAnsi="Calibri" w:cs="Calibri"/>
        </w:rPr>
      </w:pPr>
    </w:p>
    <w:p w14:paraId="0CE44187" w14:textId="77777777" w:rsidR="003A2D6B" w:rsidRDefault="007C7680">
      <w:pPr>
        <w:pStyle w:val="BodyText"/>
        <w:ind w:left="100" w:right="271" w:firstLine="0"/>
      </w:pP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courtesy,</w:t>
      </w:r>
      <w:r>
        <w:rPr>
          <w:spacing w:val="-2"/>
        </w:rPr>
        <w:t xml:space="preserve"> </w:t>
      </w:r>
      <w:r>
        <w:t>the IRB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send</w:t>
      </w:r>
      <w:r>
        <w:rPr>
          <w:spacing w:val="-2"/>
        </w:rPr>
        <w:t xml:space="preserve"> </w:t>
      </w:r>
      <w:r>
        <w:rPr>
          <w:spacing w:val="-1"/>
        </w:rPr>
        <w:t>Continuing</w:t>
      </w:r>
      <w:r>
        <w:t xml:space="preserve"> </w:t>
      </w:r>
      <w:r>
        <w:rPr>
          <w:spacing w:val="-1"/>
        </w:rPr>
        <w:t>Review</w:t>
      </w:r>
      <w:r>
        <w:t xml:space="preserve"> </w:t>
      </w:r>
      <w:r>
        <w:rPr>
          <w:spacing w:val="-1"/>
        </w:rPr>
        <w:t>reminders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investigators approximately</w:t>
      </w:r>
      <w:r>
        <w:rPr>
          <w:spacing w:val="-2"/>
        </w:rPr>
        <w:t xml:space="preserve"> </w:t>
      </w:r>
      <w:r>
        <w:t>90,</w:t>
      </w:r>
      <w:r>
        <w:rPr>
          <w:spacing w:val="-3"/>
        </w:rPr>
        <w:t xml:space="preserve"> </w:t>
      </w:r>
      <w:r>
        <w:rPr>
          <w:spacing w:val="-1"/>
        </w:rPr>
        <w:t>60,</w:t>
      </w:r>
      <w:r>
        <w:rPr>
          <w:spacing w:val="1"/>
        </w:rPr>
        <w:t xml:space="preserve"> </w:t>
      </w:r>
      <w:r>
        <w:t>and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t xml:space="preserve">30 </w:t>
      </w:r>
      <w:r>
        <w:rPr>
          <w:spacing w:val="-1"/>
        </w:rPr>
        <w:t>days be</w:t>
      </w:r>
      <w:r>
        <w:rPr>
          <w:rFonts w:cs="Calibri"/>
          <w:spacing w:val="-1"/>
        </w:rPr>
        <w:t>fore</w:t>
      </w:r>
      <w:r>
        <w:rPr>
          <w:rFonts w:cs="Calibri"/>
        </w:rPr>
        <w:t xml:space="preserve"> a </w:t>
      </w:r>
      <w:r>
        <w:rPr>
          <w:rFonts w:cs="Calibri"/>
          <w:spacing w:val="-1"/>
        </w:rPr>
        <w:t>project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expires.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However,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it</w:t>
      </w:r>
      <w:r>
        <w:rPr>
          <w:rFonts w:cs="Calibri"/>
        </w:rPr>
        <w:t xml:space="preserve"> is </w:t>
      </w:r>
      <w:r>
        <w:rPr>
          <w:rFonts w:cs="Calibri"/>
          <w:spacing w:val="-1"/>
        </w:rPr>
        <w:t>ultimately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investigator’s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responsibility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4"/>
        </w:rPr>
        <w:t xml:space="preserve"> </w:t>
      </w:r>
      <w:r>
        <w:rPr>
          <w:spacing w:val="-1"/>
        </w:rPr>
        <w:t>initiate</w:t>
      </w:r>
      <w:r>
        <w:rPr>
          <w:spacing w:val="-2"/>
        </w:rPr>
        <w:t xml:space="preserve"> </w:t>
      </w:r>
      <w:r>
        <w:t>a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Continuing Review</w:t>
      </w:r>
      <w:r>
        <w:rPr>
          <w:spacing w:val="-2"/>
        </w:rPr>
        <w:t xml:space="preserve"> </w:t>
      </w:r>
      <w:r>
        <w:rPr>
          <w:spacing w:val="-1"/>
        </w:rPr>
        <w:t xml:space="preserve">application </w:t>
      </w:r>
      <w:r>
        <w:t>and</w:t>
      </w:r>
      <w:r>
        <w:rPr>
          <w:spacing w:val="-1"/>
        </w:rPr>
        <w:t xml:space="preserve"> to</w:t>
      </w:r>
      <w:r>
        <w:t xml:space="preserve"> </w:t>
      </w:r>
      <w:r>
        <w:rPr>
          <w:spacing w:val="-1"/>
        </w:rPr>
        <w:t>allow</w:t>
      </w:r>
      <w:r>
        <w:rPr>
          <w:spacing w:val="-2"/>
        </w:rPr>
        <w:t xml:space="preserve"> </w:t>
      </w:r>
      <w:r>
        <w:rPr>
          <w:spacing w:val="-1"/>
        </w:rPr>
        <w:t>sufficient</w:t>
      </w:r>
      <w:r>
        <w:rPr>
          <w:spacing w:val="-3"/>
        </w:rPr>
        <w:t xml:space="preserve"> </w:t>
      </w:r>
      <w:r>
        <w:rPr>
          <w:spacing w:val="-1"/>
        </w:rPr>
        <w:t>time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review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re-approval</w:t>
      </w:r>
      <w:r>
        <w:t xml:space="preserve"> </w:t>
      </w:r>
      <w:r>
        <w:rPr>
          <w:spacing w:val="-1"/>
        </w:rPr>
        <w:t>process 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rFonts w:ascii="Times New Roman" w:eastAsia="Times New Roman" w:hAnsi="Times New Roman" w:cs="Times New Roman"/>
          <w:spacing w:val="68"/>
        </w:rPr>
        <w:t xml:space="preserve"> </w:t>
      </w:r>
      <w:r>
        <w:rPr>
          <w:spacing w:val="-1"/>
        </w:rPr>
        <w:t>completed before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current</w:t>
      </w:r>
      <w:r>
        <w:t xml:space="preserve"> </w:t>
      </w:r>
      <w:r>
        <w:rPr>
          <w:spacing w:val="-1"/>
        </w:rPr>
        <w:t>approval</w:t>
      </w:r>
      <w:r>
        <w:rPr>
          <w:spacing w:val="-3"/>
        </w:rPr>
        <w:t xml:space="preserve"> </w:t>
      </w:r>
      <w:r>
        <w:rPr>
          <w:spacing w:val="-1"/>
        </w:rPr>
        <w:t>expires.</w:t>
      </w:r>
    </w:p>
    <w:p w14:paraId="0CE44188" w14:textId="77777777" w:rsidR="003A2D6B" w:rsidRDefault="003A2D6B">
      <w:pPr>
        <w:rPr>
          <w:rFonts w:ascii="Calibri" w:eastAsia="Calibri" w:hAnsi="Calibri" w:cs="Calibri"/>
        </w:rPr>
      </w:pPr>
    </w:p>
    <w:p w14:paraId="0CE44189" w14:textId="77777777" w:rsidR="003A2D6B" w:rsidRDefault="007C7680">
      <w:pPr>
        <w:ind w:left="100" w:right="271"/>
        <w:rPr>
          <w:rFonts w:ascii="Calibri" w:eastAsia="Calibri" w:hAnsi="Calibri" w:cs="Calibri"/>
        </w:rPr>
      </w:pPr>
      <w:r>
        <w:rPr>
          <w:rFonts w:ascii="Calibri"/>
          <w:b/>
        </w:rPr>
        <w:t>If</w:t>
      </w:r>
      <w:r>
        <w:rPr>
          <w:rFonts w:ascii="Calibri"/>
          <w:b/>
          <w:spacing w:val="-1"/>
        </w:rPr>
        <w:t xml:space="preserve"> an IRB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1"/>
        </w:rPr>
        <w:t>approved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project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expires,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2"/>
        </w:rPr>
        <w:t xml:space="preserve">all </w:t>
      </w:r>
      <w:r>
        <w:rPr>
          <w:rFonts w:ascii="Calibri"/>
          <w:b/>
          <w:spacing w:val="-1"/>
        </w:rPr>
        <w:t>research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activities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involving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human subjects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must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stop.</w:t>
      </w:r>
      <w:r>
        <w:rPr>
          <w:rFonts w:ascii="Calibri"/>
          <w:b/>
          <w:spacing w:val="10"/>
        </w:rPr>
        <w:t xml:space="preserve"> </w:t>
      </w:r>
      <w:r>
        <w:rPr>
          <w:rFonts w:ascii="Calibri"/>
          <w:spacing w:val="-1"/>
        </w:rPr>
        <w:t>These</w:t>
      </w:r>
      <w:r>
        <w:rPr>
          <w:rFonts w:ascii="Times New Roman"/>
          <w:spacing w:val="45"/>
        </w:rPr>
        <w:t xml:space="preserve"> </w:t>
      </w:r>
      <w:r>
        <w:rPr>
          <w:rFonts w:ascii="Calibri"/>
          <w:spacing w:val="-1"/>
        </w:rPr>
        <w:t>activities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involve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subject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contact,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data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collection,</w:t>
      </w:r>
      <w:r>
        <w:rPr>
          <w:rFonts w:ascii="Calibri"/>
        </w:rPr>
        <w:t xml:space="preserve"> and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data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analysis.</w:t>
      </w:r>
    </w:p>
    <w:p w14:paraId="0CE4418A" w14:textId="77777777" w:rsidR="003A2D6B" w:rsidRDefault="003A2D6B">
      <w:pPr>
        <w:rPr>
          <w:rFonts w:ascii="Calibri" w:eastAsia="Calibri" w:hAnsi="Calibri" w:cs="Calibri"/>
        </w:rPr>
        <w:sectPr w:rsidR="003A2D6B">
          <w:footerReference w:type="default" r:id="rId9"/>
          <w:pgSz w:w="12240" w:h="15840"/>
          <w:pgMar w:top="1260" w:right="1300" w:bottom="1180" w:left="1340" w:header="751" w:footer="989" w:gutter="0"/>
          <w:pgNumType w:start="7"/>
          <w:cols w:space="720"/>
        </w:sectPr>
      </w:pPr>
    </w:p>
    <w:p w14:paraId="0CE4418B" w14:textId="77777777" w:rsidR="003A2D6B" w:rsidRDefault="003A2D6B">
      <w:pPr>
        <w:spacing w:before="10"/>
        <w:rPr>
          <w:rFonts w:ascii="Calibri" w:eastAsia="Calibri" w:hAnsi="Calibri" w:cs="Calibri"/>
          <w:sz w:val="8"/>
          <w:szCs w:val="8"/>
        </w:rPr>
      </w:pPr>
    </w:p>
    <w:p w14:paraId="0CE4418C" w14:textId="77777777" w:rsidR="003A2D6B" w:rsidRDefault="007C7680">
      <w:pPr>
        <w:pStyle w:val="Heading1"/>
        <w:spacing w:before="56"/>
        <w:rPr>
          <w:b w:val="0"/>
          <w:bCs w:val="0"/>
        </w:rPr>
      </w:pPr>
      <w:r>
        <w:rPr>
          <w:spacing w:val="-1"/>
        </w:rPr>
        <w:t>Instructions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Completing</w:t>
      </w:r>
      <w: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2"/>
        </w:rPr>
        <w:t xml:space="preserve"> </w:t>
      </w:r>
      <w:r>
        <w:rPr>
          <w:spacing w:val="-1"/>
        </w:rPr>
        <w:t>Research Protocols</w:t>
      </w:r>
      <w:r>
        <w:rPr>
          <w:spacing w:val="1"/>
        </w:rPr>
        <w:t xml:space="preserve"> </w:t>
      </w:r>
      <w:r>
        <w:rPr>
          <w:spacing w:val="-1"/>
        </w:rPr>
        <w:t>(Initial</w:t>
      </w:r>
      <w:r>
        <w:rPr>
          <w:spacing w:val="-2"/>
        </w:rPr>
        <w:t xml:space="preserve"> </w:t>
      </w:r>
      <w:r>
        <w:rPr>
          <w:spacing w:val="-1"/>
        </w:rPr>
        <w:t>Submissions)</w:t>
      </w:r>
    </w:p>
    <w:p w14:paraId="0CE4418D" w14:textId="77777777" w:rsidR="003A2D6B" w:rsidRDefault="003A2D6B">
      <w:pPr>
        <w:spacing w:before="1"/>
        <w:rPr>
          <w:rFonts w:ascii="Calibri" w:eastAsia="Calibri" w:hAnsi="Calibri" w:cs="Calibri"/>
          <w:b/>
          <w:bCs/>
        </w:rPr>
      </w:pPr>
    </w:p>
    <w:p w14:paraId="0CE4418E" w14:textId="77777777" w:rsidR="003A2D6B" w:rsidRDefault="007C7680">
      <w:pPr>
        <w:pStyle w:val="BodyText"/>
        <w:numPr>
          <w:ilvl w:val="0"/>
          <w:numId w:val="1"/>
        </w:numPr>
        <w:tabs>
          <w:tab w:val="left" w:pos="821"/>
        </w:tabs>
        <w:ind w:right="190"/>
      </w:pPr>
      <w:r>
        <w:rPr>
          <w:spacing w:val="-1"/>
        </w:rPr>
        <w:t>Select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type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IRB review</w:t>
      </w:r>
      <w:r>
        <w:t xml:space="preserve"> that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project: Exempt</w:t>
      </w:r>
      <w:r>
        <w:t xml:space="preserve"> </w:t>
      </w:r>
      <w:r>
        <w:rPr>
          <w:spacing w:val="-1"/>
        </w:rPr>
        <w:t>Status</w:t>
      </w:r>
      <w:r>
        <w:rPr>
          <w:spacing w:val="-2"/>
        </w:rPr>
        <w:t xml:space="preserve"> </w:t>
      </w:r>
      <w:r>
        <w:rPr>
          <w:spacing w:val="-1"/>
        </w:rPr>
        <w:t>Review,</w:t>
      </w:r>
      <w:r>
        <w:rPr>
          <w:spacing w:val="3"/>
        </w:rPr>
        <w:t xml:space="preserve"> </w:t>
      </w:r>
      <w:r>
        <w:rPr>
          <w:spacing w:val="-1"/>
        </w:rPr>
        <w:t>Limited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Review,</w:t>
      </w:r>
      <w:r>
        <w:rPr>
          <w:spacing w:val="-2"/>
        </w:rPr>
        <w:t xml:space="preserve"> </w:t>
      </w:r>
      <w:r>
        <w:rPr>
          <w:spacing w:val="-1"/>
        </w:rPr>
        <w:t>Expedited Review,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Full Committee</w:t>
      </w:r>
      <w:r>
        <w:t xml:space="preserve"> </w:t>
      </w:r>
      <w:r>
        <w:rPr>
          <w:spacing w:val="-1"/>
        </w:rPr>
        <w:t>Review.</w:t>
      </w:r>
    </w:p>
    <w:p w14:paraId="0CE4418F" w14:textId="77777777" w:rsidR="003A2D6B" w:rsidRDefault="007C7680">
      <w:pPr>
        <w:pStyle w:val="BodyText"/>
        <w:numPr>
          <w:ilvl w:val="0"/>
          <w:numId w:val="1"/>
        </w:numPr>
        <w:tabs>
          <w:tab w:val="left" w:pos="821"/>
        </w:tabs>
        <w:ind w:right="271"/>
      </w:pP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Training.</w:t>
      </w:r>
      <w:r>
        <w:rPr>
          <w:spacing w:val="2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2"/>
        </w:rPr>
        <w:t>be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completed by</w:t>
      </w:r>
      <w:r>
        <w:t xml:space="preserve"> all</w:t>
      </w:r>
      <w:r>
        <w:rPr>
          <w:spacing w:val="-4"/>
        </w:rPr>
        <w:t xml:space="preserve"> </w:t>
      </w:r>
      <w:r>
        <w:rPr>
          <w:spacing w:val="-1"/>
        </w:rPr>
        <w:t>investigators</w:t>
      </w:r>
      <w:r>
        <w:t xml:space="preserve"> </w:t>
      </w:r>
      <w:r>
        <w:rPr>
          <w:spacing w:val="-1"/>
        </w:rPr>
        <w:t>associated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project</w:t>
      </w:r>
      <w:r>
        <w:rPr>
          <w:spacing w:val="1"/>
        </w:rPr>
        <w:t xml:space="preserve"> </w:t>
      </w:r>
      <w:r>
        <w:rPr>
          <w:spacing w:val="-2"/>
        </w:rPr>
        <w:t>before</w:t>
      </w:r>
      <w:r>
        <w:t xml:space="preserve"> IRB</w:t>
      </w:r>
      <w:r>
        <w:rPr>
          <w:spacing w:val="-1"/>
        </w:rPr>
        <w:t xml:space="preserve"> approval</w:t>
      </w:r>
      <w:r>
        <w:rPr>
          <w:spacing w:val="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rFonts w:ascii="Times New Roman"/>
          <w:spacing w:val="73"/>
        </w:rPr>
        <w:t xml:space="preserve"> </w:t>
      </w:r>
      <w:r>
        <w:t xml:space="preserve">will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granted.</w:t>
      </w:r>
      <w:r>
        <w:rPr>
          <w:spacing w:val="-2"/>
        </w:rPr>
        <w:t xml:space="preserve"> </w:t>
      </w:r>
      <w:r>
        <w:t xml:space="preserve">All </w:t>
      </w:r>
      <w:r>
        <w:rPr>
          <w:spacing w:val="-1"/>
        </w:rPr>
        <w:t>investigators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 xml:space="preserve">submit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certificate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completion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 xml:space="preserve">Human </w:t>
      </w:r>
      <w:r>
        <w:rPr>
          <w:spacing w:val="-1"/>
        </w:rPr>
        <w:t>Subjects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Research Training with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IRB</w:t>
      </w:r>
      <w:r>
        <w:rPr>
          <w:spacing w:val="-1"/>
        </w:rPr>
        <w:t xml:space="preserve"> application</w:t>
      </w:r>
      <w:r>
        <w:rPr>
          <w:spacing w:val="-4"/>
        </w:rPr>
        <w:t xml:space="preserve"> </w:t>
      </w:r>
      <w:r>
        <w:rPr>
          <w:spacing w:val="-1"/>
        </w:rPr>
        <w:t>form.</w:t>
      </w:r>
      <w:r>
        <w:rPr>
          <w:spacing w:val="-3"/>
        </w:rPr>
        <w:t xml:space="preserve"> </w:t>
      </w:r>
      <w:r>
        <w:rPr>
          <w:spacing w:val="-1"/>
        </w:rPr>
        <w:t>Directions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completing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 xml:space="preserve">training </w:t>
      </w:r>
      <w:r>
        <w:t>and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 xml:space="preserve">obtaining </w:t>
      </w:r>
      <w:r>
        <w:t xml:space="preserve">a </w:t>
      </w:r>
      <w:r>
        <w:rPr>
          <w:spacing w:val="-1"/>
        </w:rPr>
        <w:t>certificate</w:t>
      </w:r>
      <w:r>
        <w:t xml:space="preserve"> </w:t>
      </w:r>
      <w:r>
        <w:rPr>
          <w:spacing w:val="-1"/>
        </w:rPr>
        <w:t>are provided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South</w:t>
      </w:r>
      <w:r>
        <w:t xml:space="preserve"> </w:t>
      </w:r>
      <w:r>
        <w:rPr>
          <w:spacing w:val="-1"/>
        </w:rPr>
        <w:t xml:space="preserve">College </w:t>
      </w:r>
      <w:r>
        <w:t>IRB</w:t>
      </w:r>
      <w:r>
        <w:rPr>
          <w:spacing w:val="-2"/>
        </w:rPr>
        <w:t xml:space="preserve"> </w:t>
      </w:r>
      <w:r>
        <w:rPr>
          <w:spacing w:val="-1"/>
        </w:rPr>
        <w:t>website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document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entitled,</w:t>
      </w:r>
      <w:proofErr w:type="gramEnd"/>
      <w:r>
        <w:rPr>
          <w:rFonts w:ascii="Times New Roman"/>
          <w:spacing w:val="67"/>
        </w:rPr>
        <w:t xml:space="preserve"> </w:t>
      </w:r>
      <w:r>
        <w:rPr>
          <w:i/>
          <w:spacing w:val="-1"/>
        </w:rPr>
        <w:t>Human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Subjects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Research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Training</w:t>
      </w:r>
      <w:r>
        <w:rPr>
          <w:spacing w:val="-1"/>
        </w:rPr>
        <w:t>.</w:t>
      </w:r>
    </w:p>
    <w:p w14:paraId="0CE44190" w14:textId="77777777" w:rsidR="003A2D6B" w:rsidRDefault="007C7680">
      <w:pPr>
        <w:numPr>
          <w:ilvl w:val="0"/>
          <w:numId w:val="1"/>
        </w:numPr>
        <w:tabs>
          <w:tab w:val="left" w:pos="821"/>
        </w:tabs>
        <w:ind w:right="190"/>
        <w:rPr>
          <w:rFonts w:ascii="Calibri" w:eastAsia="Calibri" w:hAnsi="Calibri" w:cs="Calibri"/>
        </w:rPr>
      </w:pPr>
      <w:r>
        <w:rPr>
          <w:rFonts w:ascii="Calibri"/>
          <w:spacing w:val="-1"/>
        </w:rPr>
        <w:t>Download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i/>
          <w:spacing w:val="-1"/>
        </w:rPr>
        <w:t>Human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1"/>
        </w:rPr>
        <w:t>Subjects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1"/>
        </w:rPr>
        <w:t>Research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1"/>
        </w:rPr>
        <w:t>Protocol: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Exempt</w:t>
      </w:r>
      <w:r>
        <w:rPr>
          <w:rFonts w:ascii="Calibri"/>
          <w:i/>
          <w:spacing w:val="2"/>
        </w:rPr>
        <w:t xml:space="preserve"> </w:t>
      </w:r>
      <w:r>
        <w:rPr>
          <w:rFonts w:ascii="Calibri"/>
          <w:i/>
          <w:spacing w:val="-1"/>
        </w:rPr>
        <w:t>or Limited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1"/>
        </w:rPr>
        <w:t>Review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spacing w:val="-1"/>
        </w:rPr>
        <w:t>form</w:t>
      </w:r>
      <w:r>
        <w:rPr>
          <w:rFonts w:ascii="Calibri"/>
        </w:rPr>
        <w:t xml:space="preserve"> or </w:t>
      </w:r>
      <w:r>
        <w:rPr>
          <w:rFonts w:ascii="Calibri"/>
          <w:spacing w:val="-2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i/>
          <w:spacing w:val="-1"/>
        </w:rPr>
        <w:t>Human</w:t>
      </w:r>
      <w:r>
        <w:rPr>
          <w:rFonts w:ascii="Times New Roman"/>
          <w:i/>
          <w:spacing w:val="61"/>
        </w:rPr>
        <w:t xml:space="preserve"> </w:t>
      </w:r>
      <w:r>
        <w:rPr>
          <w:rFonts w:ascii="Calibri"/>
          <w:i/>
          <w:spacing w:val="-1"/>
        </w:rPr>
        <w:t>Subjects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Research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Protocol: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Expedited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2"/>
        </w:rPr>
        <w:t>or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Full Review</w:t>
      </w:r>
      <w:r>
        <w:rPr>
          <w:rFonts w:ascii="Calibri"/>
          <w:i/>
        </w:rPr>
        <w:t xml:space="preserve"> </w:t>
      </w:r>
      <w:r>
        <w:rPr>
          <w:rFonts w:ascii="Calibri"/>
          <w:spacing w:val="-1"/>
        </w:rPr>
        <w:t>form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2"/>
        </w:rPr>
        <w:t>from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South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College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IRB </w:t>
      </w:r>
      <w:r>
        <w:rPr>
          <w:rFonts w:ascii="Calibri"/>
          <w:spacing w:val="-1"/>
        </w:rPr>
        <w:t>website.</w:t>
      </w:r>
      <w:r>
        <w:rPr>
          <w:rFonts w:ascii="Times New Roman"/>
          <w:spacing w:val="65"/>
        </w:rPr>
        <w:t xml:space="preserve"> </w:t>
      </w:r>
      <w:r>
        <w:rPr>
          <w:rFonts w:ascii="Calibri"/>
          <w:spacing w:val="-1"/>
        </w:rPr>
        <w:t>These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forms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 xml:space="preserve">are </w:t>
      </w:r>
      <w:proofErr w:type="spellStart"/>
      <w:r>
        <w:rPr>
          <w:rFonts w:ascii="Calibri"/>
          <w:spacing w:val="-1"/>
        </w:rPr>
        <w:t>MicroSoft</w:t>
      </w:r>
      <w:proofErr w:type="spellEnd"/>
      <w:r>
        <w:rPr>
          <w:rFonts w:ascii="Calibri"/>
          <w:spacing w:val="-4"/>
        </w:rPr>
        <w:t xml:space="preserve"> </w:t>
      </w:r>
      <w:r>
        <w:rPr>
          <w:rFonts w:ascii="Calibri"/>
        </w:rPr>
        <w:t>Word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documents.</w:t>
      </w:r>
    </w:p>
    <w:p w14:paraId="0CE44191" w14:textId="77777777" w:rsidR="003A2D6B" w:rsidRDefault="007C7680">
      <w:pPr>
        <w:pStyle w:val="BodyText"/>
        <w:numPr>
          <w:ilvl w:val="0"/>
          <w:numId w:val="1"/>
        </w:numPr>
        <w:tabs>
          <w:tab w:val="left" w:pos="821"/>
        </w:tabs>
        <w:spacing w:before="1" w:line="267" w:lineRule="exact"/>
      </w:pPr>
      <w:r>
        <w:rPr>
          <w:spacing w:val="-1"/>
        </w:rPr>
        <w:t xml:space="preserve">Fill </w:t>
      </w:r>
      <w:r>
        <w:t xml:space="preserve">out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appropriate</w:t>
      </w:r>
      <w:r>
        <w:t xml:space="preserve"> </w:t>
      </w:r>
      <w:proofErr w:type="spellStart"/>
      <w:r>
        <w:rPr>
          <w:spacing w:val="-1"/>
        </w:rPr>
        <w:t>MicroSoft</w:t>
      </w:r>
      <w:proofErr w:type="spellEnd"/>
      <w:r>
        <w:t xml:space="preserve"> </w:t>
      </w:r>
      <w:r>
        <w:rPr>
          <w:spacing w:val="-1"/>
        </w:rPr>
        <w:t>Word</w:t>
      </w:r>
      <w:r>
        <w:rPr>
          <w:spacing w:val="-2"/>
        </w:rPr>
        <w:t xml:space="preserve"> </w:t>
      </w:r>
      <w:r>
        <w:rPr>
          <w:spacing w:val="-1"/>
        </w:rPr>
        <w:t>document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>computer.</w:t>
      </w:r>
    </w:p>
    <w:p w14:paraId="0CE44192" w14:textId="77777777" w:rsidR="003A2D6B" w:rsidRDefault="007C7680">
      <w:pPr>
        <w:pStyle w:val="BodyText"/>
        <w:numPr>
          <w:ilvl w:val="0"/>
          <w:numId w:val="1"/>
        </w:numPr>
        <w:tabs>
          <w:tab w:val="left" w:pos="821"/>
        </w:tabs>
        <w:spacing w:line="267" w:lineRule="exact"/>
      </w:pPr>
      <w:r>
        <w:rPr>
          <w:spacing w:val="-1"/>
        </w:rPr>
        <w:t>Sign the</w:t>
      </w:r>
      <w:r>
        <w:t xml:space="preserve"> </w:t>
      </w:r>
      <w:r>
        <w:rPr>
          <w:spacing w:val="-1"/>
        </w:rPr>
        <w:t>form.</w:t>
      </w:r>
    </w:p>
    <w:p w14:paraId="0CE44193" w14:textId="77777777" w:rsidR="003A2D6B" w:rsidRDefault="007C7680">
      <w:pPr>
        <w:pStyle w:val="BodyText"/>
        <w:numPr>
          <w:ilvl w:val="0"/>
          <w:numId w:val="1"/>
        </w:numPr>
        <w:tabs>
          <w:tab w:val="left" w:pos="821"/>
        </w:tabs>
      </w:pPr>
      <w:r>
        <w:rPr>
          <w:spacing w:val="-1"/>
        </w:rPr>
        <w:t>Obtain signatures</w:t>
      </w:r>
      <w:r>
        <w:t xml:space="preserve"> </w:t>
      </w:r>
      <w:r>
        <w:rPr>
          <w:spacing w:val="-2"/>
        </w:rPr>
        <w:t>from</w:t>
      </w:r>
      <w:r>
        <w:t xml:space="preserve"> </w:t>
      </w:r>
      <w:r>
        <w:rPr>
          <w:spacing w:val="-1"/>
        </w:rPr>
        <w:t>Co-PI</w:t>
      </w:r>
      <w:r>
        <w:t xml:space="preserve"> </w:t>
      </w:r>
      <w:r>
        <w:rPr>
          <w:spacing w:val="-1"/>
        </w:rPr>
        <w:t xml:space="preserve">and Co-Investigators,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applicable.</w:t>
      </w:r>
    </w:p>
    <w:p w14:paraId="0CE44194" w14:textId="77777777" w:rsidR="003A2D6B" w:rsidRDefault="007C7680">
      <w:pPr>
        <w:pStyle w:val="BodyText"/>
        <w:numPr>
          <w:ilvl w:val="0"/>
          <w:numId w:val="1"/>
        </w:numPr>
        <w:tabs>
          <w:tab w:val="left" w:pos="821"/>
        </w:tabs>
        <w:ind w:right="437"/>
      </w:pPr>
      <w:r>
        <w:rPr>
          <w:spacing w:val="-1"/>
        </w:rPr>
        <w:t>Obtain</w:t>
      </w:r>
      <w:r>
        <w:rPr>
          <w:spacing w:val="-2"/>
        </w:rPr>
        <w:t xml:space="preserve"> </w:t>
      </w:r>
      <w:r>
        <w:rPr>
          <w:spacing w:val="-1"/>
        </w:rPr>
        <w:t>departmental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completed</w:t>
      </w:r>
      <w:r>
        <w:rPr>
          <w:spacing w:val="1"/>
        </w:rPr>
        <w:t xml:space="preserve"> </w:t>
      </w:r>
      <w:r>
        <w:rPr>
          <w:spacing w:val="-1"/>
        </w:rPr>
        <w:t>form.</w:t>
      </w:r>
      <w:r>
        <w:t xml:space="preserve"> </w:t>
      </w:r>
      <w:r>
        <w:rPr>
          <w:spacing w:val="-1"/>
        </w:rPr>
        <w:t>The Department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t xml:space="preserve"> </w:t>
      </w:r>
      <w:r>
        <w:rPr>
          <w:spacing w:val="-1"/>
        </w:rPr>
        <w:t>(or</w:t>
      </w:r>
      <w:r>
        <w:rPr>
          <w:spacing w:val="-2"/>
        </w:rPr>
        <w:t xml:space="preserve"> </w:t>
      </w:r>
      <w:r>
        <w:rPr>
          <w:spacing w:val="-1"/>
        </w:rPr>
        <w:t>his/her</w:t>
      </w:r>
      <w:r>
        <w:rPr>
          <w:rFonts w:ascii="Times New Roman"/>
          <w:spacing w:val="75"/>
        </w:rPr>
        <w:t xml:space="preserve"> </w:t>
      </w:r>
      <w:proofErr w:type="gramStart"/>
      <w:r>
        <w:rPr>
          <w:spacing w:val="-1"/>
        </w:rPr>
        <w:t>designee</w:t>
      </w:r>
      <w:proofErr w:type="gramEnd"/>
      <w:r>
        <w:rPr>
          <w:spacing w:val="-1"/>
        </w:rPr>
        <w:t>)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sign </w:t>
      </w:r>
      <w:r>
        <w:t>off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the </w:t>
      </w:r>
      <w:r>
        <w:t>IRB</w:t>
      </w:r>
      <w:r>
        <w:rPr>
          <w:spacing w:val="-1"/>
        </w:rPr>
        <w:t xml:space="preserve"> application before</w:t>
      </w:r>
      <w:r>
        <w:rPr>
          <w:spacing w:val="1"/>
        </w:rPr>
        <w:t xml:space="preserve"> </w:t>
      </w:r>
      <w:r>
        <w:rPr>
          <w:spacing w:val="-2"/>
        </w:rPr>
        <w:t>it</w:t>
      </w:r>
      <w:r>
        <w:t xml:space="preserve"> is</w:t>
      </w:r>
      <w:r>
        <w:rPr>
          <w:spacing w:val="-1"/>
        </w:rPr>
        <w:t xml:space="preserve"> submitted to the</w:t>
      </w:r>
      <w:r>
        <w:t xml:space="preserve"> IRB</w:t>
      </w:r>
      <w:r>
        <w:rPr>
          <w:spacing w:val="-3"/>
        </w:rPr>
        <w:t xml:space="preserve"> </w:t>
      </w:r>
      <w:r>
        <w:t>for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review.</w:t>
      </w:r>
    </w:p>
    <w:p w14:paraId="5AA89601" w14:textId="77777777" w:rsidR="00743163" w:rsidRPr="00743163" w:rsidRDefault="007C7680" w:rsidP="00743163">
      <w:pPr>
        <w:pStyle w:val="BodyText"/>
        <w:numPr>
          <w:ilvl w:val="0"/>
          <w:numId w:val="1"/>
        </w:numPr>
        <w:tabs>
          <w:tab w:val="left" w:pos="821"/>
        </w:tabs>
        <w:ind w:right="983"/>
      </w:pPr>
      <w:r w:rsidRPr="00743163">
        <w:rPr>
          <w:spacing w:val="-1"/>
        </w:rPr>
        <w:t>Submit</w:t>
      </w:r>
      <w:r>
        <w:t xml:space="preserve"> the</w:t>
      </w:r>
      <w:r w:rsidRPr="00743163">
        <w:rPr>
          <w:spacing w:val="-3"/>
        </w:rPr>
        <w:t xml:space="preserve"> </w:t>
      </w:r>
      <w:r w:rsidRPr="00743163">
        <w:rPr>
          <w:spacing w:val="-1"/>
        </w:rPr>
        <w:t>original</w:t>
      </w:r>
      <w:r w:rsidRPr="00743163">
        <w:rPr>
          <w:spacing w:val="-3"/>
        </w:rPr>
        <w:t xml:space="preserve"> </w:t>
      </w:r>
      <w:r w:rsidRPr="00743163">
        <w:rPr>
          <w:spacing w:val="-1"/>
        </w:rPr>
        <w:t>signed form</w:t>
      </w:r>
      <w:r w:rsidRPr="00743163">
        <w:rPr>
          <w:spacing w:val="-2"/>
        </w:rPr>
        <w:t xml:space="preserve"> </w:t>
      </w:r>
      <w:r>
        <w:t>and</w:t>
      </w:r>
      <w:r w:rsidRPr="00743163">
        <w:rPr>
          <w:spacing w:val="-2"/>
        </w:rPr>
        <w:t xml:space="preserve"> </w:t>
      </w:r>
      <w:r>
        <w:t>any</w:t>
      </w:r>
      <w:r w:rsidRPr="00743163">
        <w:rPr>
          <w:spacing w:val="-2"/>
        </w:rPr>
        <w:t xml:space="preserve"> </w:t>
      </w:r>
      <w:r w:rsidRPr="00743163">
        <w:rPr>
          <w:spacing w:val="-1"/>
        </w:rPr>
        <w:t>additional</w:t>
      </w:r>
      <w:r w:rsidRPr="00743163">
        <w:rPr>
          <w:spacing w:val="1"/>
        </w:rPr>
        <w:t xml:space="preserve"> </w:t>
      </w:r>
      <w:r w:rsidRPr="00743163">
        <w:rPr>
          <w:spacing w:val="-1"/>
        </w:rPr>
        <w:t>required</w:t>
      </w:r>
      <w:r>
        <w:t xml:space="preserve"> </w:t>
      </w:r>
      <w:r w:rsidRPr="00743163">
        <w:rPr>
          <w:spacing w:val="-1"/>
        </w:rPr>
        <w:t xml:space="preserve">documents </w:t>
      </w:r>
      <w:r>
        <w:t>to</w:t>
      </w:r>
      <w:r w:rsidRPr="00743163">
        <w:rPr>
          <w:spacing w:val="2"/>
        </w:rPr>
        <w:t xml:space="preserve"> </w:t>
      </w:r>
      <w:hyperlink r:id="rId10" w:history="1">
        <w:r w:rsidR="00743163">
          <w:rPr>
            <w:rStyle w:val="Hyperlink"/>
            <w:sz w:val="24"/>
            <w:szCs w:val="24"/>
          </w:rPr>
          <w:t>irbsubmissions@south.edu</w:t>
        </w:r>
      </w:hyperlink>
    </w:p>
    <w:p w14:paraId="0CE44196" w14:textId="5B6C092B" w:rsidR="003A2D6B" w:rsidRDefault="007C7680" w:rsidP="00743163">
      <w:pPr>
        <w:pStyle w:val="BodyText"/>
        <w:numPr>
          <w:ilvl w:val="0"/>
          <w:numId w:val="1"/>
        </w:numPr>
        <w:tabs>
          <w:tab w:val="left" w:pos="821"/>
        </w:tabs>
        <w:ind w:right="983"/>
      </w:pPr>
      <w:r>
        <w:t>Retain</w:t>
      </w:r>
      <w:r w:rsidRPr="00743163">
        <w:rPr>
          <w:spacing w:val="-1"/>
        </w:rPr>
        <w:t xml:space="preserve"> copies</w:t>
      </w:r>
      <w:r w:rsidRPr="00743163">
        <w:rPr>
          <w:spacing w:val="-3"/>
        </w:rPr>
        <w:t xml:space="preserve"> </w:t>
      </w:r>
      <w:r>
        <w:t>of</w:t>
      </w:r>
      <w:r w:rsidRPr="00743163">
        <w:rPr>
          <w:spacing w:val="-3"/>
        </w:rPr>
        <w:t xml:space="preserve"> </w:t>
      </w:r>
      <w:r>
        <w:t>all</w:t>
      </w:r>
      <w:r w:rsidRPr="00743163">
        <w:rPr>
          <w:spacing w:val="1"/>
        </w:rPr>
        <w:t xml:space="preserve"> </w:t>
      </w:r>
      <w:r w:rsidRPr="00743163">
        <w:rPr>
          <w:spacing w:val="-1"/>
        </w:rPr>
        <w:t>documents</w:t>
      </w:r>
      <w:r w:rsidRPr="00743163">
        <w:rPr>
          <w:spacing w:val="1"/>
        </w:rPr>
        <w:t xml:space="preserve"> </w:t>
      </w:r>
      <w:r w:rsidRPr="00743163">
        <w:rPr>
          <w:spacing w:val="-1"/>
        </w:rPr>
        <w:t>for</w:t>
      </w:r>
      <w:r>
        <w:t xml:space="preserve"> </w:t>
      </w:r>
      <w:r w:rsidRPr="00743163">
        <w:rPr>
          <w:spacing w:val="-1"/>
        </w:rPr>
        <w:t>your</w:t>
      </w:r>
      <w:r>
        <w:t xml:space="preserve"> </w:t>
      </w:r>
      <w:r w:rsidRPr="00743163">
        <w:rPr>
          <w:spacing w:val="-1"/>
        </w:rPr>
        <w:t>records.</w:t>
      </w:r>
    </w:p>
    <w:sectPr w:rsidR="003A2D6B">
      <w:footerReference w:type="default" r:id="rId11"/>
      <w:pgSz w:w="12240" w:h="15840"/>
      <w:pgMar w:top="1260" w:right="1300" w:bottom="1180" w:left="1340" w:header="751" w:footer="989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4419F" w14:textId="77777777" w:rsidR="007C7680" w:rsidRDefault="007C7680">
      <w:r>
        <w:separator/>
      </w:r>
    </w:p>
  </w:endnote>
  <w:endnote w:type="continuationSeparator" w:id="0">
    <w:p w14:paraId="0CE441A1" w14:textId="77777777" w:rsidR="007C7680" w:rsidRDefault="007C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44198" w14:textId="77777777" w:rsidR="003A2D6B" w:rsidRDefault="00743163">
    <w:pPr>
      <w:spacing w:line="14" w:lineRule="auto"/>
      <w:rPr>
        <w:sz w:val="20"/>
        <w:szCs w:val="20"/>
      </w:rPr>
    </w:pPr>
    <w:r>
      <w:pict w14:anchorId="0CE4419C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0pt;margin-top:731.55pt;width:9.05pt;height:12pt;z-index:-7096;mso-position-horizontal-relative:page;mso-position-vertical-relative:page" filled="f" stroked="f">
          <v:textbox inset="0,0,0,0">
            <w:txbxContent>
              <w:p w14:paraId="0CE441A2" w14:textId="77777777" w:rsidR="003A2D6B" w:rsidRDefault="007C7680">
                <w:pPr>
                  <w:spacing w:line="223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CE4419D">
        <v:shape id="_x0000_s1029" type="#_x0000_t202" style="position:absolute;margin-left:443.95pt;margin-top:731.55pt;width:91.75pt;height:12pt;z-index:-7072;mso-position-horizontal-relative:page;mso-position-vertical-relative:page" filled="f" stroked="f">
          <v:textbox inset="0,0,0,0">
            <w:txbxContent>
              <w:p w14:paraId="0CE441A3" w14:textId="77777777" w:rsidR="003A2D6B" w:rsidRDefault="007C7680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/>
                    <w:spacing w:val="-1"/>
                    <w:sz w:val="20"/>
                  </w:rPr>
                  <w:t>Form</w:t>
                </w:r>
                <w:r>
                  <w:rPr>
                    <w:rFonts w:ascii="Calibri"/>
                    <w:spacing w:val="-9"/>
                    <w:sz w:val="20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20"/>
                  </w:rPr>
                  <w:t>date:</w:t>
                </w:r>
                <w:r>
                  <w:rPr>
                    <w:rFonts w:ascii="Calibri"/>
                    <w:spacing w:val="-9"/>
                    <w:sz w:val="20"/>
                  </w:rPr>
                  <w:t xml:space="preserve"> </w:t>
                </w:r>
                <w:proofErr w:type="gramStart"/>
                <w:r>
                  <w:rPr>
                    <w:rFonts w:ascii="Calibri"/>
                    <w:sz w:val="20"/>
                  </w:rPr>
                  <w:t>3/21/2022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44199" w14:textId="77777777" w:rsidR="003A2D6B" w:rsidRDefault="00743163">
    <w:pPr>
      <w:spacing w:line="14" w:lineRule="auto"/>
      <w:rPr>
        <w:sz w:val="20"/>
        <w:szCs w:val="20"/>
      </w:rPr>
    </w:pPr>
    <w:r>
      <w:pict w14:anchorId="0CE4419E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0pt;margin-top:731.55pt;width:9.05pt;height:12pt;z-index:-7048;mso-position-horizontal-relative:page;mso-position-vertical-relative:page" filled="f" stroked="f">
          <v:textbox inset="0,0,0,0">
            <w:txbxContent>
              <w:p w14:paraId="0CE441A4" w14:textId="77777777" w:rsidR="003A2D6B" w:rsidRDefault="007C7680">
                <w:pPr>
                  <w:spacing w:line="223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CE4419F">
        <v:shape id="_x0000_s1027" type="#_x0000_t202" style="position:absolute;margin-left:443.95pt;margin-top:731.55pt;width:99.05pt;height:12pt;z-index:-7024;mso-position-horizontal-relative:page;mso-position-vertical-relative:page" filled="f" stroked="f">
          <v:textbox inset="0,0,0,0">
            <w:txbxContent>
              <w:p w14:paraId="0CE441A5" w14:textId="77777777" w:rsidR="003A2D6B" w:rsidRDefault="007C7680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/>
                    <w:spacing w:val="-1"/>
                    <w:sz w:val="20"/>
                  </w:rPr>
                  <w:t>Form</w:t>
                </w:r>
                <w:r>
                  <w:rPr>
                    <w:rFonts w:ascii="Calibri"/>
                    <w:spacing w:val="-7"/>
                    <w:sz w:val="20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20"/>
                  </w:rPr>
                  <w:t>date:</w:t>
                </w:r>
                <w:r>
                  <w:rPr>
                    <w:rFonts w:ascii="Calibri"/>
                    <w:spacing w:val="-6"/>
                    <w:sz w:val="20"/>
                  </w:rPr>
                  <w:t xml:space="preserve"> </w:t>
                </w:r>
                <w:r>
                  <w:rPr>
                    <w:rFonts w:ascii="Calibri"/>
                    <w:sz w:val="20"/>
                  </w:rPr>
                  <w:t>1</w:t>
                </w:r>
                <w:r>
                  <w:rPr>
                    <w:rFonts w:ascii="Calibri"/>
                    <w:spacing w:val="-6"/>
                    <w:sz w:val="20"/>
                  </w:rPr>
                  <w:t xml:space="preserve"> </w:t>
                </w:r>
                <w:proofErr w:type="gramStart"/>
                <w:r>
                  <w:rPr>
                    <w:rFonts w:ascii="Calibri"/>
                    <w:sz w:val="20"/>
                  </w:rPr>
                  <w:t>3/21/2022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4419A" w14:textId="77777777" w:rsidR="003A2D6B" w:rsidRDefault="00743163">
    <w:pPr>
      <w:spacing w:line="14" w:lineRule="auto"/>
      <w:rPr>
        <w:sz w:val="20"/>
        <w:szCs w:val="20"/>
      </w:rPr>
    </w:pPr>
    <w:r>
      <w:pict w14:anchorId="0CE441A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0pt;margin-top:731.55pt;width:9.05pt;height:12pt;z-index:-7000;mso-position-horizontal-relative:page;mso-position-vertical-relative:page" filled="f" stroked="f">
          <v:textbox inset="0,0,0,0">
            <w:txbxContent>
              <w:p w14:paraId="0CE441A6" w14:textId="77777777" w:rsidR="003A2D6B" w:rsidRDefault="007C7680">
                <w:pPr>
                  <w:spacing w:line="223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CE441A1">
        <v:shape id="_x0000_s1025" type="#_x0000_t202" style="position:absolute;margin-left:443.95pt;margin-top:731.55pt;width:92pt;height:12pt;z-index:-6976;mso-position-horizontal-relative:page;mso-position-vertical-relative:page" filled="f" stroked="f">
          <v:textbox inset="0,0,0,0">
            <w:txbxContent>
              <w:p w14:paraId="0CE441A7" w14:textId="77777777" w:rsidR="003A2D6B" w:rsidRDefault="007C7680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/>
                    <w:spacing w:val="-1"/>
                    <w:sz w:val="20"/>
                  </w:rPr>
                  <w:t>Form</w:t>
                </w:r>
                <w:r>
                  <w:rPr>
                    <w:rFonts w:ascii="Calibri"/>
                    <w:spacing w:val="-9"/>
                    <w:sz w:val="20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20"/>
                  </w:rPr>
                  <w:t>date:</w:t>
                </w:r>
                <w:r>
                  <w:rPr>
                    <w:rFonts w:ascii="Calibri"/>
                    <w:spacing w:val="-9"/>
                    <w:sz w:val="20"/>
                  </w:rPr>
                  <w:t xml:space="preserve"> </w:t>
                </w:r>
                <w:proofErr w:type="gramStart"/>
                <w:r>
                  <w:rPr>
                    <w:rFonts w:ascii="Calibri"/>
                    <w:spacing w:val="-1"/>
                    <w:sz w:val="20"/>
                  </w:rPr>
                  <w:t>3/21/2022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4419B" w14:textId="77777777" w:rsidR="007C7680" w:rsidRDefault="007C7680">
      <w:r>
        <w:separator/>
      </w:r>
    </w:p>
  </w:footnote>
  <w:footnote w:type="continuationSeparator" w:id="0">
    <w:p w14:paraId="0CE4419D" w14:textId="77777777" w:rsidR="007C7680" w:rsidRDefault="007C7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44197" w14:textId="77777777" w:rsidR="003A2D6B" w:rsidRDefault="00743163">
    <w:pPr>
      <w:spacing w:line="14" w:lineRule="auto"/>
      <w:rPr>
        <w:sz w:val="20"/>
        <w:szCs w:val="20"/>
      </w:rPr>
    </w:pPr>
    <w:r>
      <w:pict w14:anchorId="0CE441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74.75pt;margin-top:37.55pt;width:383.5pt;height:26.25pt;z-index:-712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564F7"/>
    <w:multiLevelType w:val="hybridMultilevel"/>
    <w:tmpl w:val="555C44FC"/>
    <w:lvl w:ilvl="0" w:tplc="DC702CE0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1AF23E96">
      <w:start w:val="1"/>
      <w:numFmt w:val="lowerLetter"/>
      <w:lvlText w:val="%2."/>
      <w:lvlJc w:val="left"/>
      <w:pPr>
        <w:ind w:left="154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84368A62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3" w:tplc="7812A548">
      <w:start w:val="1"/>
      <w:numFmt w:val="bullet"/>
      <w:lvlText w:val="•"/>
      <w:lvlJc w:val="left"/>
      <w:pPr>
        <w:ind w:left="2537" w:hanging="360"/>
      </w:pPr>
      <w:rPr>
        <w:rFonts w:hint="default"/>
      </w:rPr>
    </w:lvl>
    <w:lvl w:ilvl="4" w:tplc="2E783006">
      <w:start w:val="1"/>
      <w:numFmt w:val="bullet"/>
      <w:lvlText w:val="•"/>
      <w:lvlJc w:val="left"/>
      <w:pPr>
        <w:ind w:left="3535" w:hanging="360"/>
      </w:pPr>
      <w:rPr>
        <w:rFonts w:hint="default"/>
      </w:rPr>
    </w:lvl>
    <w:lvl w:ilvl="5" w:tplc="B76E66CA">
      <w:start w:val="1"/>
      <w:numFmt w:val="bullet"/>
      <w:lvlText w:val="•"/>
      <w:lvlJc w:val="left"/>
      <w:pPr>
        <w:ind w:left="4532" w:hanging="360"/>
      </w:pPr>
      <w:rPr>
        <w:rFonts w:hint="default"/>
      </w:rPr>
    </w:lvl>
    <w:lvl w:ilvl="6" w:tplc="E118F644">
      <w:start w:val="1"/>
      <w:numFmt w:val="bullet"/>
      <w:lvlText w:val="•"/>
      <w:lvlJc w:val="left"/>
      <w:pPr>
        <w:ind w:left="5530" w:hanging="360"/>
      </w:pPr>
      <w:rPr>
        <w:rFonts w:hint="default"/>
      </w:rPr>
    </w:lvl>
    <w:lvl w:ilvl="7" w:tplc="1D8CF7BC">
      <w:start w:val="1"/>
      <w:numFmt w:val="bullet"/>
      <w:lvlText w:val="•"/>
      <w:lvlJc w:val="left"/>
      <w:pPr>
        <w:ind w:left="6527" w:hanging="360"/>
      </w:pPr>
      <w:rPr>
        <w:rFonts w:hint="default"/>
      </w:rPr>
    </w:lvl>
    <w:lvl w:ilvl="8" w:tplc="9B6AA784">
      <w:start w:val="1"/>
      <w:numFmt w:val="bullet"/>
      <w:lvlText w:val="•"/>
      <w:lvlJc w:val="left"/>
      <w:pPr>
        <w:ind w:left="7525" w:hanging="360"/>
      </w:pPr>
      <w:rPr>
        <w:rFonts w:hint="default"/>
      </w:rPr>
    </w:lvl>
  </w:abstractNum>
  <w:abstractNum w:abstractNumId="1" w15:restartNumberingAfterBreak="0">
    <w:nsid w:val="111B77B7"/>
    <w:multiLevelType w:val="hybridMultilevel"/>
    <w:tmpl w:val="0F4E86DA"/>
    <w:lvl w:ilvl="0" w:tplc="C7442FD8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EA7676DA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16EE894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25FC7B00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554A9414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64A48888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34A27294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3360451A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5666E2DE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2" w15:restartNumberingAfterBreak="0">
    <w:nsid w:val="24ED6443"/>
    <w:multiLevelType w:val="hybridMultilevel"/>
    <w:tmpl w:val="772C34DA"/>
    <w:lvl w:ilvl="0" w:tplc="0B3C63E6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FCE8FE0C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C180CA1E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6E2E3458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74C8A53E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ED940456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B76EAC38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68329DF0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69544BBE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3" w15:restartNumberingAfterBreak="0">
    <w:nsid w:val="2B9C2E5B"/>
    <w:multiLevelType w:val="hybridMultilevel"/>
    <w:tmpl w:val="154EA8B4"/>
    <w:lvl w:ilvl="0" w:tplc="6DCEFDC0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58BC9C96">
      <w:start w:val="1"/>
      <w:numFmt w:val="bullet"/>
      <w:lvlText w:val="•"/>
      <w:lvlJc w:val="left"/>
      <w:pPr>
        <w:ind w:left="1698" w:hanging="360"/>
      </w:pPr>
      <w:rPr>
        <w:rFonts w:hint="default"/>
      </w:rPr>
    </w:lvl>
    <w:lvl w:ilvl="2" w:tplc="B78C06D4">
      <w:start w:val="1"/>
      <w:numFmt w:val="bullet"/>
      <w:lvlText w:val="•"/>
      <w:lvlJc w:val="left"/>
      <w:pPr>
        <w:ind w:left="2576" w:hanging="360"/>
      </w:pPr>
      <w:rPr>
        <w:rFonts w:hint="default"/>
      </w:rPr>
    </w:lvl>
    <w:lvl w:ilvl="3" w:tplc="48486A40">
      <w:start w:val="1"/>
      <w:numFmt w:val="bullet"/>
      <w:lvlText w:val="•"/>
      <w:lvlJc w:val="left"/>
      <w:pPr>
        <w:ind w:left="3454" w:hanging="360"/>
      </w:pPr>
      <w:rPr>
        <w:rFonts w:hint="default"/>
      </w:rPr>
    </w:lvl>
    <w:lvl w:ilvl="4" w:tplc="89805582">
      <w:start w:val="1"/>
      <w:numFmt w:val="bullet"/>
      <w:lvlText w:val="•"/>
      <w:lvlJc w:val="left"/>
      <w:pPr>
        <w:ind w:left="4332" w:hanging="360"/>
      </w:pPr>
      <w:rPr>
        <w:rFonts w:hint="default"/>
      </w:rPr>
    </w:lvl>
    <w:lvl w:ilvl="5" w:tplc="B25040DE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CF78C42A">
      <w:start w:val="1"/>
      <w:numFmt w:val="bullet"/>
      <w:lvlText w:val="•"/>
      <w:lvlJc w:val="left"/>
      <w:pPr>
        <w:ind w:left="6088" w:hanging="360"/>
      </w:pPr>
      <w:rPr>
        <w:rFonts w:hint="default"/>
      </w:rPr>
    </w:lvl>
    <w:lvl w:ilvl="7" w:tplc="0220CCD8">
      <w:start w:val="1"/>
      <w:numFmt w:val="bullet"/>
      <w:lvlText w:val="•"/>
      <w:lvlJc w:val="left"/>
      <w:pPr>
        <w:ind w:left="6966" w:hanging="360"/>
      </w:pPr>
      <w:rPr>
        <w:rFonts w:hint="default"/>
      </w:rPr>
    </w:lvl>
    <w:lvl w:ilvl="8" w:tplc="0E60DCC4">
      <w:start w:val="1"/>
      <w:numFmt w:val="bullet"/>
      <w:lvlText w:val="•"/>
      <w:lvlJc w:val="left"/>
      <w:pPr>
        <w:ind w:left="7844" w:hanging="360"/>
      </w:pPr>
      <w:rPr>
        <w:rFonts w:hint="default"/>
      </w:rPr>
    </w:lvl>
  </w:abstractNum>
  <w:abstractNum w:abstractNumId="4" w15:restartNumberingAfterBreak="0">
    <w:nsid w:val="5D4B52AC"/>
    <w:multiLevelType w:val="hybridMultilevel"/>
    <w:tmpl w:val="AC56F462"/>
    <w:lvl w:ilvl="0" w:tplc="E6AC0A32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74D0D3CA">
      <w:start w:val="1"/>
      <w:numFmt w:val="bullet"/>
      <w:lvlText w:val="•"/>
      <w:lvlJc w:val="left"/>
      <w:pPr>
        <w:ind w:left="1698" w:hanging="360"/>
      </w:pPr>
      <w:rPr>
        <w:rFonts w:hint="default"/>
      </w:rPr>
    </w:lvl>
    <w:lvl w:ilvl="2" w:tplc="7F962EE8">
      <w:start w:val="1"/>
      <w:numFmt w:val="bullet"/>
      <w:lvlText w:val="•"/>
      <w:lvlJc w:val="left"/>
      <w:pPr>
        <w:ind w:left="2576" w:hanging="360"/>
      </w:pPr>
      <w:rPr>
        <w:rFonts w:hint="default"/>
      </w:rPr>
    </w:lvl>
    <w:lvl w:ilvl="3" w:tplc="E0222006">
      <w:start w:val="1"/>
      <w:numFmt w:val="bullet"/>
      <w:lvlText w:val="•"/>
      <w:lvlJc w:val="left"/>
      <w:pPr>
        <w:ind w:left="3454" w:hanging="360"/>
      </w:pPr>
      <w:rPr>
        <w:rFonts w:hint="default"/>
      </w:rPr>
    </w:lvl>
    <w:lvl w:ilvl="4" w:tplc="D158C3E4">
      <w:start w:val="1"/>
      <w:numFmt w:val="bullet"/>
      <w:lvlText w:val="•"/>
      <w:lvlJc w:val="left"/>
      <w:pPr>
        <w:ind w:left="4332" w:hanging="360"/>
      </w:pPr>
      <w:rPr>
        <w:rFonts w:hint="default"/>
      </w:rPr>
    </w:lvl>
    <w:lvl w:ilvl="5" w:tplc="74A675C0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AA482668">
      <w:start w:val="1"/>
      <w:numFmt w:val="bullet"/>
      <w:lvlText w:val="•"/>
      <w:lvlJc w:val="left"/>
      <w:pPr>
        <w:ind w:left="6088" w:hanging="360"/>
      </w:pPr>
      <w:rPr>
        <w:rFonts w:hint="default"/>
      </w:rPr>
    </w:lvl>
    <w:lvl w:ilvl="7" w:tplc="A9022A14">
      <w:start w:val="1"/>
      <w:numFmt w:val="bullet"/>
      <w:lvlText w:val="•"/>
      <w:lvlJc w:val="left"/>
      <w:pPr>
        <w:ind w:left="6966" w:hanging="360"/>
      </w:pPr>
      <w:rPr>
        <w:rFonts w:hint="default"/>
      </w:rPr>
    </w:lvl>
    <w:lvl w:ilvl="8" w:tplc="B83A3908">
      <w:start w:val="1"/>
      <w:numFmt w:val="bullet"/>
      <w:lvlText w:val="•"/>
      <w:lvlJc w:val="left"/>
      <w:pPr>
        <w:ind w:left="7844" w:hanging="360"/>
      </w:pPr>
      <w:rPr>
        <w:rFonts w:hint="default"/>
      </w:rPr>
    </w:lvl>
  </w:abstractNum>
  <w:abstractNum w:abstractNumId="5" w15:restartNumberingAfterBreak="0">
    <w:nsid w:val="60FF5CDF"/>
    <w:multiLevelType w:val="hybridMultilevel"/>
    <w:tmpl w:val="2F08B958"/>
    <w:lvl w:ilvl="0" w:tplc="D5C0A9D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2"/>
        <w:szCs w:val="22"/>
      </w:rPr>
    </w:lvl>
    <w:lvl w:ilvl="1" w:tplc="FDCAB7AA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hint="default"/>
        <w:sz w:val="22"/>
        <w:szCs w:val="22"/>
      </w:rPr>
    </w:lvl>
    <w:lvl w:ilvl="2" w:tplc="9A6A4874">
      <w:start w:val="1"/>
      <w:numFmt w:val="bullet"/>
      <w:lvlText w:val="•"/>
      <w:lvlJc w:val="left"/>
      <w:pPr>
        <w:ind w:left="2435" w:hanging="360"/>
      </w:pPr>
      <w:rPr>
        <w:rFonts w:hint="default"/>
      </w:rPr>
    </w:lvl>
    <w:lvl w:ilvl="3" w:tplc="1EF2903A">
      <w:start w:val="1"/>
      <w:numFmt w:val="bullet"/>
      <w:lvlText w:val="•"/>
      <w:lvlJc w:val="left"/>
      <w:pPr>
        <w:ind w:left="3331" w:hanging="360"/>
      </w:pPr>
      <w:rPr>
        <w:rFonts w:hint="default"/>
      </w:rPr>
    </w:lvl>
    <w:lvl w:ilvl="4" w:tplc="98102F4A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9A8C5710">
      <w:start w:val="1"/>
      <w:numFmt w:val="bullet"/>
      <w:lvlText w:val="•"/>
      <w:lvlJc w:val="left"/>
      <w:pPr>
        <w:ind w:left="5122" w:hanging="360"/>
      </w:pPr>
      <w:rPr>
        <w:rFonts w:hint="default"/>
      </w:rPr>
    </w:lvl>
    <w:lvl w:ilvl="6" w:tplc="8D96531A">
      <w:start w:val="1"/>
      <w:numFmt w:val="bullet"/>
      <w:lvlText w:val="•"/>
      <w:lvlJc w:val="left"/>
      <w:pPr>
        <w:ind w:left="6017" w:hanging="360"/>
      </w:pPr>
      <w:rPr>
        <w:rFonts w:hint="default"/>
      </w:rPr>
    </w:lvl>
    <w:lvl w:ilvl="7" w:tplc="6C88319C">
      <w:start w:val="1"/>
      <w:numFmt w:val="bullet"/>
      <w:lvlText w:val="•"/>
      <w:lvlJc w:val="left"/>
      <w:pPr>
        <w:ind w:left="6913" w:hanging="360"/>
      </w:pPr>
      <w:rPr>
        <w:rFonts w:hint="default"/>
      </w:rPr>
    </w:lvl>
    <w:lvl w:ilvl="8" w:tplc="76BA62BE">
      <w:start w:val="1"/>
      <w:numFmt w:val="bullet"/>
      <w:lvlText w:val="•"/>
      <w:lvlJc w:val="left"/>
      <w:pPr>
        <w:ind w:left="7808" w:hanging="360"/>
      </w:pPr>
      <w:rPr>
        <w:rFonts w:hint="default"/>
      </w:rPr>
    </w:lvl>
  </w:abstractNum>
  <w:abstractNum w:abstractNumId="6" w15:restartNumberingAfterBreak="0">
    <w:nsid w:val="6E6C68C1"/>
    <w:multiLevelType w:val="hybridMultilevel"/>
    <w:tmpl w:val="095A4600"/>
    <w:lvl w:ilvl="0" w:tplc="C624E9C2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3C7E070E">
      <w:start w:val="1"/>
      <w:numFmt w:val="lowerLetter"/>
      <w:lvlText w:val="%2)"/>
      <w:lvlJc w:val="left"/>
      <w:pPr>
        <w:ind w:left="154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DD7C7E24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3" w:tplc="D2FA54E0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90A2224C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5" w:tplc="01B6E4BA">
      <w:start w:val="1"/>
      <w:numFmt w:val="bullet"/>
      <w:lvlText w:val="•"/>
      <w:lvlJc w:val="left"/>
      <w:pPr>
        <w:ind w:left="2870" w:hanging="360"/>
      </w:pPr>
      <w:rPr>
        <w:rFonts w:hint="default"/>
      </w:rPr>
    </w:lvl>
    <w:lvl w:ilvl="6" w:tplc="3F9EF962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7" w:tplc="C16C0080">
      <w:start w:val="1"/>
      <w:numFmt w:val="bullet"/>
      <w:lvlText w:val="•"/>
      <w:lvlJc w:val="left"/>
      <w:pPr>
        <w:ind w:left="5530" w:hanging="360"/>
      </w:pPr>
      <w:rPr>
        <w:rFonts w:hint="default"/>
      </w:rPr>
    </w:lvl>
    <w:lvl w:ilvl="8" w:tplc="9F282D20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</w:abstractNum>
  <w:num w:numId="1" w16cid:durableId="950822141">
    <w:abstractNumId w:val="3"/>
  </w:num>
  <w:num w:numId="2" w16cid:durableId="1726837335">
    <w:abstractNumId w:val="5"/>
  </w:num>
  <w:num w:numId="3" w16cid:durableId="266233442">
    <w:abstractNumId w:val="4"/>
  </w:num>
  <w:num w:numId="4" w16cid:durableId="622272323">
    <w:abstractNumId w:val="0"/>
  </w:num>
  <w:num w:numId="5" w16cid:durableId="1630892720">
    <w:abstractNumId w:val="2"/>
  </w:num>
  <w:num w:numId="6" w16cid:durableId="37777294">
    <w:abstractNumId w:val="1"/>
  </w:num>
  <w:num w:numId="7" w16cid:durableId="12646122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D6B"/>
    <w:rsid w:val="003A2D6B"/>
    <w:rsid w:val="00743163"/>
    <w:rsid w:val="007C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440F4"/>
  <w15:docId w15:val="{0EE10F70-8292-4AC5-85E8-FB5C622C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74316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mailto:irbsubmissions@south.ed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3495</Words>
  <Characters>19928</Characters>
  <Application>Microsoft Office Word</Application>
  <DocSecurity>0</DocSecurity>
  <Lines>166</Lines>
  <Paragraphs>46</Paragraphs>
  <ScaleCrop>false</ScaleCrop>
  <Company/>
  <LinksUpToDate>false</LinksUpToDate>
  <CharactersWithSpaces>23377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Ed Michaud</dc:creator>
  <cp:lastModifiedBy>Michelle Barnett</cp:lastModifiedBy>
  <cp:revision>3</cp:revision>
  <dcterms:created xsi:type="dcterms:W3CDTF">2024-04-23T09:27:00Z</dcterms:created>
  <dcterms:modified xsi:type="dcterms:W3CDTF">2024-04-23T17:02:00Z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LastSaved">
    <vt:filetime>2024-04-23T00:00:00Z</vt:filetime>
  </property>
</Properties>
</file>